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32BD67C" w14:textId="2E1610B7" w:rsidR="00EF63E9" w:rsidRDefault="00EF63E9" w:rsidP="00EF63E9">
      <w:pPr>
        <w:spacing w:after="0" w:line="240" w:lineRule="auto"/>
        <w:jc w:val="center"/>
        <w:rPr>
          <w:rFonts w:ascii="Bookman Old Style" w:eastAsia="Times New Roman" w:hAnsi="Bookman Old Style" w:cs="Times New Roman"/>
          <w:b/>
          <w:bCs/>
          <w:color w:val="000000"/>
          <w:sz w:val="40"/>
          <w:szCs w:val="40"/>
        </w:rPr>
      </w:pPr>
      <w:r>
        <w:rPr>
          <w:noProof/>
        </w:rPr>
        <mc:AlternateContent>
          <mc:Choice Requires="wps">
            <w:drawing>
              <wp:anchor distT="0" distB="0" distL="114300" distR="114300" simplePos="0" relativeHeight="251661312" behindDoc="0" locked="0" layoutInCell="1" allowOverlap="1" wp14:anchorId="44F7C9BE" wp14:editId="2424FB56">
                <wp:simplePos x="0" y="0"/>
                <wp:positionH relativeFrom="margin">
                  <wp:posOffset>-635</wp:posOffset>
                </wp:positionH>
                <wp:positionV relativeFrom="paragraph">
                  <wp:posOffset>1270</wp:posOffset>
                </wp:positionV>
                <wp:extent cx="6073509" cy="1828800"/>
                <wp:effectExtent l="0" t="0" r="22860" b="13335"/>
                <wp:wrapNone/>
                <wp:docPr id="2" name="Text Box 2"/>
                <wp:cNvGraphicFramePr/>
                <a:graphic xmlns:a="http://schemas.openxmlformats.org/drawingml/2006/main">
                  <a:graphicData uri="http://schemas.microsoft.com/office/word/2010/wordprocessingShape">
                    <wps:wsp>
                      <wps:cNvSpPr txBox="1"/>
                      <wps:spPr>
                        <a:xfrm>
                          <a:off x="0" y="0"/>
                          <a:ext cx="6073509" cy="18288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5E30B53C" w14:textId="7A1604C0" w:rsidR="00EF63E9" w:rsidRPr="00EF63E9" w:rsidRDefault="00EF63E9" w:rsidP="00EF63E9">
                            <w:pPr>
                              <w:spacing w:after="0" w:line="240" w:lineRule="auto"/>
                              <w:jc w:val="center"/>
                              <w:rPr>
                                <w:rFonts w:ascii="Blacksword" w:eastAsia="Times New Roman" w:hAnsi="Blacksword" w:cs="Times New Roman"/>
                                <w:b/>
                                <w:bCs/>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F63E9">
                              <w:rPr>
                                <w:rFonts w:ascii="Blacksword" w:eastAsia="Times New Roman" w:hAnsi="Blacksword" w:cs="Times New Roman"/>
                                <w:b/>
                                <w:bCs/>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Little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F7C9BE" id="_x0000_t202" coordsize="21600,21600" o:spt="202" path="m,l,21600r21600,l21600,xe">
                <v:stroke joinstyle="miter"/>
                <v:path gradientshapeok="t" o:connecttype="rect"/>
              </v:shapetype>
              <v:shape id="Text Box 2" o:spid="_x0000_s1026" type="#_x0000_t202" style="position:absolute;left:0;text-align:left;margin-left:-.05pt;margin-top:.1pt;width:478.25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zDgQIAAFMFAAAOAAAAZHJzL2Uyb0RvYy54bWysVNtu2zAMfR+wfxD0vtpxb2kQp8hadBhQ&#10;tMWaoc+KLNUGZFGTmNjZ14+SE7foig0YlgeH4uWQPCI1v+xbw7bKhwZsySdHOWfKSqga+1zy76ub&#10;T1POAgpbCQNWlXynAr9cfPww79xMFVCDqZRnBGLDrHMlrxHdLMuCrFUrwhE4ZcmowbcC6eifs8qL&#10;jtBbkxV5fpZ14CvnQaoQSHs9GPki4WutJN5rHRQyU3KqDdPXp+86frPFXMyevXB1I/dliH+oohWN&#10;paQj1LVAwTa++Q2qbaSHABqPJLQZaN1IlXqgbib5m24ea+FU6oXICW6kKfw/WHm3ffCsqUpecGZF&#10;S1e0Uj2yz9CzIrLTuTAjp0dHbtiTmm75oA+kjE332rfxn9phZCeedyO3EUyS8iw/Pz7NLziTZJtM&#10;i+k0T+xnL+HOB/yioGVRKLmny0uciu1tQCqFXA8uMZuxURfrG+pIEu6MGozflKa+KHORQNJEqSvj&#10;2VbQLAgplcXjwVSLSg3q05x+sT3KNUakk7EEGJF1Y8yIPfkT9gCz94+hKg3kGJz/PXiMSJnB4hjc&#10;Nhb8ewAG0/1QA3rwP5A0UBNZwn7dU3FRXEO1o5v1MGxGcPKmIfZvRcAH4WkV6DJpvfGePtpAV3LY&#10;S5zV4H++p4/+NKFk5ayj1Sp5+LERXnFmvlqa3YvJyUncxXQ4OT0v6OBfW9avLXbTXgHd2IQeEieT&#10;GP3RHETtoX2iV2AZs5JJWEm5S44H8QqHhadXRKrlMjnR9jmBt/bRyQgd6Y2zteqfhHf7AUSa3Ts4&#10;LKGYvZnDwTdGBrfcINw0aUhfWN0TT5ubJmj/ysSn4fU5eb28hYtfAAAA//8DAFBLAwQUAAYACAAA&#10;ACEAM8jPwNoAAAAGAQAADwAAAGRycy9kb3ducmV2LnhtbEyOwU7DMBBE70j8g7VI3FqnEW1DiFMV&#10;JLghSos4u/ESR9jrKHba9O9ZTnAczejNqzaTd+KEQ+wCKVjMMxBITTAdtQo+Ds+zAkRMmox2gVDB&#10;BSNs6uurSpcmnOkdT/vUCoZQLLUCm1JfShkbi17HeeiRuPsKg9eJ49BKM+gzw72TeZatpNcd8YPV&#10;PT5ZbL73o1cwfXbr5rB9fFmu7SXqV9q9jW6n1O3NtH0AkXBKf2P41Wd1qNnpGEYyUTgFswUPFeQg&#10;uLxfru5AHDkWRQ6yruR//foHAAD//wMAUEsBAi0AFAAGAAgAAAAhALaDOJL+AAAA4QEAABMAAAAA&#10;AAAAAAAAAAAAAAAAAFtDb250ZW50X1R5cGVzXS54bWxQSwECLQAUAAYACAAAACEAOP0h/9YAAACU&#10;AQAACwAAAAAAAAAAAAAAAAAvAQAAX3JlbHMvLnJlbHNQSwECLQAUAAYACAAAACEAnZe8w4ECAABT&#10;BQAADgAAAAAAAAAAAAAAAAAuAgAAZHJzL2Uyb0RvYy54bWxQSwECLQAUAAYACAAAACEAM8jPwNoA&#10;AAAGAQAADwAAAAAAAAAAAAAAAADbBAAAZHJzL2Rvd25yZXYueG1sUEsFBgAAAAAEAAQA8wAAAOIF&#10;AAAAAA==&#10;" fillcolor="#a5a5a5 [3206]" strokecolor="#525252 [1606]" strokeweight="1pt">
                <v:textbox style="mso-fit-shape-to-text:t">
                  <w:txbxContent>
                    <w:p w14:paraId="5E30B53C" w14:textId="7A1604C0" w:rsidR="00EF63E9" w:rsidRPr="00EF63E9" w:rsidRDefault="00EF63E9" w:rsidP="00EF63E9">
                      <w:pPr>
                        <w:spacing w:after="0" w:line="240" w:lineRule="auto"/>
                        <w:jc w:val="center"/>
                        <w:rPr>
                          <w:rFonts w:ascii="Blacksword" w:eastAsia="Times New Roman" w:hAnsi="Blacksword" w:cs="Times New Roman"/>
                          <w:b/>
                          <w:bCs/>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F63E9">
                        <w:rPr>
                          <w:rFonts w:ascii="Blacksword" w:eastAsia="Times New Roman" w:hAnsi="Blacksword" w:cs="Times New Roman"/>
                          <w:b/>
                          <w:bCs/>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Little State</w:t>
                      </w:r>
                    </w:p>
                  </w:txbxContent>
                </v:textbox>
                <w10:wrap anchorx="margin"/>
              </v:shape>
            </w:pict>
          </mc:Fallback>
        </mc:AlternateContent>
      </w:r>
    </w:p>
    <w:p w14:paraId="0792ACE5" w14:textId="121FD813" w:rsidR="00EF63E9" w:rsidRDefault="00EF63E9" w:rsidP="00EF63E9">
      <w:pPr>
        <w:spacing w:after="0" w:line="240" w:lineRule="auto"/>
        <w:jc w:val="center"/>
        <w:rPr>
          <w:rFonts w:ascii="Bookman Old Style" w:eastAsia="Times New Roman" w:hAnsi="Bookman Old Style" w:cs="Times New Roman"/>
          <w:b/>
          <w:bCs/>
          <w:color w:val="000000"/>
          <w:sz w:val="40"/>
          <w:szCs w:val="40"/>
        </w:rPr>
      </w:pPr>
    </w:p>
    <w:p w14:paraId="30611DF8" w14:textId="765821D0" w:rsidR="00EF63E9" w:rsidRDefault="00EF63E9" w:rsidP="00EF63E9">
      <w:pPr>
        <w:spacing w:after="0" w:line="240" w:lineRule="auto"/>
        <w:jc w:val="center"/>
        <w:rPr>
          <w:rFonts w:ascii="Bookman Old Style" w:eastAsia="Times New Roman" w:hAnsi="Bookman Old Style" w:cs="Times New Roman"/>
          <w:b/>
          <w:bCs/>
          <w:color w:val="000000"/>
          <w:sz w:val="40"/>
          <w:szCs w:val="40"/>
        </w:rPr>
      </w:pPr>
    </w:p>
    <w:p w14:paraId="381519EA" w14:textId="2D0E3CA9" w:rsidR="00EF63E9" w:rsidRDefault="00EF63E9" w:rsidP="00EF63E9">
      <w:pPr>
        <w:spacing w:after="0" w:line="240" w:lineRule="auto"/>
        <w:jc w:val="center"/>
        <w:rPr>
          <w:rFonts w:ascii="Bookman Old Style" w:eastAsia="Times New Roman" w:hAnsi="Bookman Old Style" w:cs="Times New Roman"/>
          <w:b/>
          <w:bCs/>
          <w:color w:val="000000"/>
          <w:sz w:val="40"/>
          <w:szCs w:val="40"/>
        </w:rPr>
      </w:pPr>
    </w:p>
    <w:p w14:paraId="0C514A51" w14:textId="0E60A1E1" w:rsidR="00EF63E9" w:rsidRPr="00CC607A" w:rsidRDefault="00EF63E9" w:rsidP="00EF63E9">
      <w:pPr>
        <w:spacing w:after="0" w:line="240" w:lineRule="auto"/>
        <w:jc w:val="center"/>
        <w:rPr>
          <w:rFonts w:ascii="Arial Black" w:eastAsia="Times New Roman" w:hAnsi="Arial Black" w:cs="Times New Roman"/>
          <w:b/>
          <w:bCs/>
          <w:color w:val="7030A0"/>
          <w:sz w:val="72"/>
          <w:szCs w:val="72"/>
        </w:rPr>
      </w:pPr>
      <w:r w:rsidRPr="00CC607A">
        <w:rPr>
          <w:rFonts w:ascii="Arial Black" w:eastAsia="Times New Roman" w:hAnsi="Arial Black" w:cs="Times New Roman"/>
          <w:b/>
          <w:bCs/>
          <w:color w:val="7030A0"/>
          <w:sz w:val="72"/>
          <w:szCs w:val="72"/>
        </w:rPr>
        <w:t>Ladies 18+</w:t>
      </w:r>
    </w:p>
    <w:p w14:paraId="69A1AE9C" w14:textId="4ADEF7D6" w:rsidR="002F027A" w:rsidRPr="002F027A" w:rsidRDefault="002F027A" w:rsidP="002F027A">
      <w:pPr>
        <w:spacing w:after="0" w:line="240" w:lineRule="auto"/>
        <w:jc w:val="center"/>
        <w:rPr>
          <w:rFonts w:ascii="Freestyle Script" w:eastAsia="Times New Roman" w:hAnsi="Freestyle Script" w:cs="Arial"/>
          <w:b/>
          <w:bCs/>
          <w:color w:val="0070C0"/>
          <w:sz w:val="52"/>
          <w:szCs w:val="52"/>
        </w:rPr>
      </w:pPr>
      <w:r w:rsidRPr="009727F4">
        <w:rPr>
          <w:rFonts w:ascii="Freestyle Script" w:eastAsia="Times New Roman" w:hAnsi="Freestyle Script" w:cs="Arial"/>
          <w:b/>
          <w:bCs/>
          <w:color w:val="0070C0"/>
          <w:sz w:val="52"/>
          <w:szCs w:val="52"/>
        </w:rPr>
        <w:t xml:space="preserve">Corpus Christi, </w:t>
      </w:r>
      <w:proofErr w:type="spellStart"/>
      <w:proofErr w:type="gramStart"/>
      <w:r w:rsidRPr="009727F4">
        <w:rPr>
          <w:rFonts w:ascii="Freestyle Script" w:eastAsia="Times New Roman" w:hAnsi="Freestyle Script" w:cs="Arial"/>
          <w:b/>
          <w:bCs/>
          <w:color w:val="0070C0"/>
          <w:sz w:val="52"/>
          <w:szCs w:val="52"/>
        </w:rPr>
        <w:t>Tx</w:t>
      </w:r>
      <w:proofErr w:type="spellEnd"/>
      <w:proofErr w:type="gramEnd"/>
    </w:p>
    <w:p w14:paraId="58783504" w14:textId="42845445" w:rsidR="00EF63E9" w:rsidRPr="00EF63E9" w:rsidRDefault="00EF63E9" w:rsidP="00EF63E9">
      <w:pPr>
        <w:spacing w:after="0" w:line="240" w:lineRule="auto"/>
        <w:jc w:val="center"/>
        <w:rPr>
          <w:rFonts w:ascii="Bookman Old Style" w:eastAsia="Times New Roman" w:hAnsi="Bookman Old Style" w:cs="Times New Roman"/>
          <w:b/>
          <w:bCs/>
          <w:color w:val="000000"/>
          <w:sz w:val="40"/>
          <w:szCs w:val="40"/>
        </w:rPr>
      </w:pPr>
      <w:r w:rsidRPr="00EF63E9">
        <w:rPr>
          <w:rFonts w:ascii="Bookman Old Style" w:eastAsia="Times New Roman" w:hAnsi="Bookman Old Style" w:cs="Times New Roman"/>
          <w:b/>
          <w:bCs/>
          <w:color w:val="000000"/>
          <w:sz w:val="40"/>
          <w:szCs w:val="40"/>
        </w:rPr>
        <w:t>August 6th-8th, 2021</w:t>
      </w:r>
    </w:p>
    <w:p w14:paraId="50E86C93" w14:textId="77777777" w:rsidR="00EF63E9" w:rsidRPr="00EF63E9" w:rsidRDefault="00EF63E9" w:rsidP="00EF63E9">
      <w:pPr>
        <w:spacing w:after="0" w:line="240" w:lineRule="auto"/>
        <w:rPr>
          <w:rFonts w:ascii="Times New Roman" w:eastAsia="Times New Roman" w:hAnsi="Times New Roman" w:cs="Times New Roman"/>
          <w:sz w:val="16"/>
          <w:szCs w:val="16"/>
        </w:rPr>
      </w:pPr>
    </w:p>
    <w:p w14:paraId="7F9A3225" w14:textId="77777777" w:rsidR="00EF63E9" w:rsidRPr="00EF63E9" w:rsidRDefault="00EF63E9" w:rsidP="00EF63E9">
      <w:pPr>
        <w:spacing w:after="0" w:line="240" w:lineRule="auto"/>
        <w:ind w:left="-360" w:firstLine="360"/>
        <w:rPr>
          <w:rFonts w:ascii="Times New Roman" w:eastAsia="Times New Roman" w:hAnsi="Times New Roman" w:cs="Times New Roman"/>
          <w:sz w:val="24"/>
          <w:szCs w:val="24"/>
        </w:rPr>
      </w:pPr>
      <w:r w:rsidRPr="00EF63E9">
        <w:rPr>
          <w:rFonts w:ascii="Bookman Old Style" w:eastAsia="Times New Roman" w:hAnsi="Bookman Old Style" w:cs="Times New Roman"/>
          <w:b/>
          <w:bCs/>
          <w:color w:val="000000"/>
          <w:sz w:val="24"/>
          <w:szCs w:val="24"/>
        </w:rPr>
        <w:t xml:space="preserve">Eligibility: </w:t>
      </w:r>
      <w:r w:rsidRPr="00EF63E9">
        <w:rPr>
          <w:rFonts w:ascii="Arial" w:eastAsia="Times New Roman" w:hAnsi="Arial" w:cs="Arial"/>
          <w:color w:val="000000"/>
          <w:sz w:val="24"/>
          <w:szCs w:val="24"/>
        </w:rPr>
        <w:t>Second-Place Ladies Teams from local Spring USTA Adult Leagues</w:t>
      </w:r>
    </w:p>
    <w:p w14:paraId="5982A11D" w14:textId="77777777" w:rsidR="00EF63E9" w:rsidRPr="00EF63E9" w:rsidRDefault="00EF63E9" w:rsidP="00EF63E9">
      <w:pPr>
        <w:spacing w:after="0" w:line="240" w:lineRule="auto"/>
        <w:rPr>
          <w:rFonts w:ascii="Times New Roman" w:eastAsia="Times New Roman" w:hAnsi="Times New Roman" w:cs="Times New Roman"/>
          <w:sz w:val="24"/>
          <w:szCs w:val="24"/>
        </w:rPr>
      </w:pPr>
    </w:p>
    <w:p w14:paraId="036BB021" w14:textId="77777777" w:rsidR="00EF63E9" w:rsidRPr="00EF63E9" w:rsidRDefault="00EF63E9" w:rsidP="00EF63E9">
      <w:pPr>
        <w:spacing w:after="0" w:line="240" w:lineRule="auto"/>
        <w:ind w:left="-360" w:firstLine="360"/>
        <w:rPr>
          <w:rFonts w:ascii="Times New Roman" w:eastAsia="Times New Roman" w:hAnsi="Times New Roman" w:cs="Times New Roman"/>
          <w:sz w:val="24"/>
          <w:szCs w:val="24"/>
        </w:rPr>
      </w:pPr>
      <w:r w:rsidRPr="00EF63E9">
        <w:rPr>
          <w:rFonts w:ascii="Bookman Old Style" w:eastAsia="Times New Roman" w:hAnsi="Bookman Old Style" w:cs="Times New Roman"/>
          <w:b/>
          <w:bCs/>
          <w:color w:val="000000"/>
          <w:sz w:val="24"/>
          <w:szCs w:val="24"/>
        </w:rPr>
        <w:t xml:space="preserve">Limited to: </w:t>
      </w:r>
      <w:r w:rsidRPr="00EF63E9">
        <w:rPr>
          <w:rFonts w:ascii="Arial" w:eastAsia="Times New Roman" w:hAnsi="Arial" w:cs="Arial"/>
          <w:color w:val="000000"/>
          <w:sz w:val="24"/>
          <w:szCs w:val="24"/>
        </w:rPr>
        <w:t>Ladies 2.5, 3.0, 3.5, 4.0, and 4.5 levels</w:t>
      </w:r>
      <w:r w:rsidRPr="00EF63E9">
        <w:rPr>
          <w:rFonts w:ascii="Bookman Old Style" w:eastAsia="Times New Roman" w:hAnsi="Bookman Old Style" w:cs="Times New Roman"/>
          <w:color w:val="000000"/>
          <w:sz w:val="24"/>
          <w:szCs w:val="24"/>
        </w:rPr>
        <w:t> </w:t>
      </w:r>
    </w:p>
    <w:p w14:paraId="55508641" w14:textId="77777777" w:rsidR="00EF63E9" w:rsidRPr="00EF63E9" w:rsidRDefault="00EF63E9" w:rsidP="00EF63E9">
      <w:pPr>
        <w:spacing w:after="0" w:line="240" w:lineRule="auto"/>
        <w:rPr>
          <w:rFonts w:ascii="Times New Roman" w:eastAsia="Times New Roman" w:hAnsi="Times New Roman" w:cs="Times New Roman"/>
          <w:sz w:val="24"/>
          <w:szCs w:val="24"/>
        </w:rPr>
      </w:pPr>
    </w:p>
    <w:p w14:paraId="0D3B4229" w14:textId="54B59995" w:rsidR="00EF63E9" w:rsidRPr="00EF63E9" w:rsidRDefault="00EF63E9" w:rsidP="00EF63E9">
      <w:pPr>
        <w:spacing w:after="0" w:line="240" w:lineRule="auto"/>
        <w:ind w:left="-360" w:firstLine="360"/>
        <w:rPr>
          <w:rFonts w:ascii="Times New Roman" w:eastAsia="Times New Roman" w:hAnsi="Times New Roman" w:cs="Times New Roman"/>
          <w:sz w:val="24"/>
          <w:szCs w:val="24"/>
        </w:rPr>
      </w:pPr>
      <w:r w:rsidRPr="00EF63E9">
        <w:rPr>
          <w:rFonts w:ascii="Bookman Old Style" w:eastAsia="Times New Roman" w:hAnsi="Bookman Old Style" w:cs="Times New Roman"/>
          <w:b/>
          <w:bCs/>
          <w:color w:val="000000"/>
          <w:sz w:val="24"/>
          <w:szCs w:val="24"/>
        </w:rPr>
        <w:t xml:space="preserve">Registration: </w:t>
      </w:r>
      <w:r w:rsidRPr="00EF63E9">
        <w:rPr>
          <w:rFonts w:ascii="Arial" w:eastAsia="Times New Roman" w:hAnsi="Arial" w:cs="Arial"/>
          <w:color w:val="000000"/>
          <w:sz w:val="24"/>
          <w:szCs w:val="24"/>
        </w:rPr>
        <w:t>Team Captains will receive a Team Number upon request.       </w:t>
      </w:r>
    </w:p>
    <w:p w14:paraId="3565CA81" w14:textId="202A08D8" w:rsidR="00EF63E9" w:rsidRPr="00EF63E9" w:rsidRDefault="00CC607A" w:rsidP="00CC607A">
      <w:pPr>
        <w:spacing w:after="0" w:line="240" w:lineRule="auto"/>
        <w:ind w:left="720" w:firstLine="720"/>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EF63E9" w:rsidRPr="00EF63E9">
        <w:rPr>
          <w:rFonts w:ascii="Arial" w:eastAsia="Times New Roman" w:hAnsi="Arial" w:cs="Arial"/>
          <w:color w:val="000000"/>
          <w:sz w:val="24"/>
          <w:szCs w:val="24"/>
        </w:rPr>
        <w:t>All teams will enter players on Tennis Link.</w:t>
      </w:r>
    </w:p>
    <w:p w14:paraId="1D1685C4" w14:textId="77777777" w:rsidR="00EF63E9" w:rsidRPr="00EF63E9" w:rsidRDefault="00EF63E9" w:rsidP="00EF63E9">
      <w:pPr>
        <w:spacing w:after="0" w:line="240" w:lineRule="auto"/>
        <w:rPr>
          <w:rFonts w:ascii="Times New Roman" w:eastAsia="Times New Roman" w:hAnsi="Times New Roman" w:cs="Times New Roman"/>
          <w:sz w:val="24"/>
          <w:szCs w:val="24"/>
        </w:rPr>
      </w:pPr>
    </w:p>
    <w:p w14:paraId="04166DF3" w14:textId="3581EEDE" w:rsidR="00EF63E9" w:rsidRPr="00EF63E9" w:rsidRDefault="00EF63E9" w:rsidP="00CC607A">
      <w:pPr>
        <w:spacing w:after="0" w:line="240" w:lineRule="auto"/>
        <w:ind w:left="1440" w:hanging="1440"/>
        <w:rPr>
          <w:rFonts w:ascii="Times New Roman" w:eastAsia="Times New Roman" w:hAnsi="Times New Roman" w:cs="Times New Roman"/>
          <w:sz w:val="24"/>
          <w:szCs w:val="24"/>
        </w:rPr>
      </w:pPr>
      <w:r w:rsidRPr="00EF63E9">
        <w:rPr>
          <w:rFonts w:ascii="Bookman Old Style" w:eastAsia="Times New Roman" w:hAnsi="Bookman Old Style" w:cs="Times New Roman"/>
          <w:b/>
          <w:bCs/>
          <w:color w:val="000000"/>
          <w:sz w:val="24"/>
          <w:szCs w:val="24"/>
        </w:rPr>
        <w:t xml:space="preserve">Facilities: </w:t>
      </w:r>
      <w:r w:rsidRPr="00EF63E9">
        <w:rPr>
          <w:rFonts w:ascii="Bookman Old Style" w:eastAsia="Times New Roman" w:hAnsi="Bookman Old Style" w:cs="Times New Roman"/>
          <w:b/>
          <w:bCs/>
          <w:color w:val="000000"/>
          <w:sz w:val="24"/>
          <w:szCs w:val="24"/>
        </w:rPr>
        <w:tab/>
      </w:r>
      <w:r w:rsidRPr="00EF63E9">
        <w:rPr>
          <w:rFonts w:ascii="Arial" w:eastAsia="Times New Roman" w:hAnsi="Arial" w:cs="Arial"/>
          <w:i/>
          <w:iCs/>
          <w:color w:val="000000"/>
          <w:sz w:val="24"/>
          <w:szCs w:val="24"/>
        </w:rPr>
        <w:t>HEB Tennis Center (Headquarters)</w:t>
      </w:r>
      <w:r w:rsidRPr="00EF63E9">
        <w:rPr>
          <w:rFonts w:ascii="Arial" w:eastAsia="Times New Roman" w:hAnsi="Arial" w:cs="Arial"/>
          <w:color w:val="000000"/>
          <w:sz w:val="24"/>
          <w:szCs w:val="24"/>
        </w:rPr>
        <w:t xml:space="preserve">, </w:t>
      </w:r>
      <w:r w:rsidRPr="00EF63E9">
        <w:rPr>
          <w:rFonts w:ascii="Arial" w:eastAsia="Times New Roman" w:hAnsi="Arial" w:cs="Arial"/>
          <w:i/>
          <w:iCs/>
          <w:color w:val="000000"/>
          <w:sz w:val="24"/>
          <w:szCs w:val="24"/>
        </w:rPr>
        <w:t xml:space="preserve">Corpus Christi Country Club, Corpus </w:t>
      </w:r>
      <w:r w:rsidR="00CC607A">
        <w:rPr>
          <w:rFonts w:ascii="Arial" w:eastAsia="Times New Roman" w:hAnsi="Arial" w:cs="Arial"/>
          <w:i/>
          <w:iCs/>
          <w:color w:val="000000"/>
          <w:sz w:val="24"/>
          <w:szCs w:val="24"/>
        </w:rPr>
        <w:t xml:space="preserve">      </w:t>
      </w:r>
      <w:r w:rsidRPr="00EF63E9">
        <w:rPr>
          <w:rFonts w:ascii="Arial" w:eastAsia="Times New Roman" w:hAnsi="Arial" w:cs="Arial"/>
          <w:i/>
          <w:iCs/>
          <w:color w:val="000000"/>
          <w:sz w:val="24"/>
          <w:szCs w:val="24"/>
        </w:rPr>
        <w:t>Christi Athletic Club, Al Kruse Tennis Center</w:t>
      </w:r>
    </w:p>
    <w:p w14:paraId="6B84AA2A" w14:textId="77777777" w:rsidR="00EF63E9" w:rsidRPr="00EF63E9" w:rsidRDefault="00EF63E9" w:rsidP="00EF63E9">
      <w:pPr>
        <w:spacing w:after="0" w:line="240" w:lineRule="auto"/>
        <w:rPr>
          <w:rFonts w:ascii="Times New Roman" w:eastAsia="Times New Roman" w:hAnsi="Times New Roman" w:cs="Times New Roman"/>
          <w:sz w:val="24"/>
          <w:szCs w:val="24"/>
        </w:rPr>
      </w:pPr>
    </w:p>
    <w:p w14:paraId="5B80F183" w14:textId="77777777" w:rsidR="00EF63E9" w:rsidRPr="00EF63E9" w:rsidRDefault="00EF63E9" w:rsidP="00EF63E9">
      <w:pPr>
        <w:spacing w:after="0" w:line="240" w:lineRule="auto"/>
        <w:ind w:left="-360" w:firstLine="360"/>
        <w:rPr>
          <w:rFonts w:ascii="Times New Roman" w:eastAsia="Times New Roman" w:hAnsi="Times New Roman" w:cs="Times New Roman"/>
          <w:sz w:val="24"/>
          <w:szCs w:val="24"/>
        </w:rPr>
      </w:pPr>
      <w:r w:rsidRPr="00EF63E9">
        <w:rPr>
          <w:rFonts w:ascii="Bookman Old Style" w:eastAsia="Times New Roman" w:hAnsi="Bookman Old Style" w:cs="Times New Roman"/>
          <w:b/>
          <w:bCs/>
          <w:color w:val="000000"/>
          <w:sz w:val="24"/>
          <w:szCs w:val="24"/>
        </w:rPr>
        <w:t xml:space="preserve">Contact and Information:     </w:t>
      </w:r>
      <w:r w:rsidRPr="00EF63E9">
        <w:rPr>
          <w:rFonts w:ascii="Arial" w:eastAsia="Times New Roman" w:hAnsi="Arial" w:cs="Arial"/>
          <w:i/>
          <w:iCs/>
          <w:color w:val="000000"/>
          <w:sz w:val="24"/>
          <w:szCs w:val="24"/>
        </w:rPr>
        <w:t>Megan Gordon</w:t>
      </w:r>
      <w:r w:rsidRPr="00EF63E9">
        <w:rPr>
          <w:rFonts w:ascii="Arial" w:eastAsia="Times New Roman" w:hAnsi="Arial" w:cs="Arial"/>
          <w:i/>
          <w:iCs/>
          <w:color w:val="000000"/>
          <w:sz w:val="24"/>
          <w:szCs w:val="24"/>
        </w:rPr>
        <w:tab/>
      </w:r>
      <w:r w:rsidRPr="00EF63E9">
        <w:rPr>
          <w:rFonts w:ascii="Arial" w:eastAsia="Times New Roman" w:hAnsi="Arial" w:cs="Arial"/>
          <w:i/>
          <w:iCs/>
          <w:color w:val="000000"/>
          <w:sz w:val="24"/>
          <w:szCs w:val="24"/>
        </w:rPr>
        <w:tab/>
        <w:t>Phone (361) 888-4782</w:t>
      </w:r>
    </w:p>
    <w:p w14:paraId="7CBE09ED" w14:textId="2CBAD4F3" w:rsidR="00EF63E9" w:rsidRPr="00EF63E9" w:rsidRDefault="00EF63E9" w:rsidP="00EF63E9">
      <w:pPr>
        <w:spacing w:after="0" w:line="240" w:lineRule="auto"/>
        <w:ind w:hanging="2160"/>
        <w:rPr>
          <w:rFonts w:ascii="Times New Roman" w:eastAsia="Times New Roman" w:hAnsi="Times New Roman" w:cs="Times New Roman"/>
          <w:sz w:val="24"/>
          <w:szCs w:val="24"/>
        </w:rPr>
      </w:pPr>
      <w:r w:rsidRPr="00EF63E9">
        <w:rPr>
          <w:rFonts w:ascii="Arial" w:eastAsia="Times New Roman" w:hAnsi="Arial" w:cs="Arial"/>
          <w:i/>
          <w:iCs/>
          <w:color w:val="000000"/>
          <w:sz w:val="24"/>
          <w:szCs w:val="24"/>
        </w:rPr>
        <w:tab/>
      </w:r>
      <w:r w:rsidRPr="00EF63E9">
        <w:rPr>
          <w:rFonts w:ascii="Arial" w:eastAsia="Times New Roman" w:hAnsi="Arial" w:cs="Arial"/>
          <w:i/>
          <w:iCs/>
          <w:color w:val="000000"/>
          <w:sz w:val="24"/>
          <w:szCs w:val="24"/>
        </w:rPr>
        <w:tab/>
        <w:t xml:space="preserve">    </w:t>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sidRPr="00EF63E9">
        <w:rPr>
          <w:rFonts w:ascii="Arial" w:eastAsia="Times New Roman" w:hAnsi="Arial" w:cs="Arial"/>
          <w:i/>
          <w:iCs/>
          <w:color w:val="000000"/>
          <w:sz w:val="24"/>
          <w:szCs w:val="24"/>
        </w:rPr>
        <w:t xml:space="preserve">1520 </w:t>
      </w:r>
      <w:proofErr w:type="spellStart"/>
      <w:r w:rsidRPr="00EF63E9">
        <w:rPr>
          <w:rFonts w:ascii="Arial" w:eastAsia="Times New Roman" w:hAnsi="Arial" w:cs="Arial"/>
          <w:i/>
          <w:iCs/>
          <w:color w:val="000000"/>
          <w:sz w:val="24"/>
          <w:szCs w:val="24"/>
        </w:rPr>
        <w:t>Shely</w:t>
      </w:r>
      <w:proofErr w:type="spellEnd"/>
      <w:r w:rsidRPr="00EF63E9">
        <w:rPr>
          <w:rFonts w:ascii="Arial" w:eastAsia="Times New Roman" w:hAnsi="Arial" w:cs="Arial"/>
          <w:i/>
          <w:iCs/>
          <w:color w:val="000000"/>
          <w:sz w:val="24"/>
          <w:szCs w:val="24"/>
        </w:rPr>
        <w:t xml:space="preserve"> St.</w:t>
      </w:r>
      <w:r w:rsidRPr="00EF63E9">
        <w:rPr>
          <w:rFonts w:ascii="Arial" w:eastAsia="Times New Roman" w:hAnsi="Arial" w:cs="Arial"/>
          <w:i/>
          <w:iCs/>
          <w:color w:val="000000"/>
          <w:sz w:val="24"/>
          <w:szCs w:val="24"/>
        </w:rPr>
        <w:tab/>
      </w:r>
      <w:r w:rsidRPr="00EF63E9">
        <w:rPr>
          <w:rFonts w:ascii="Arial" w:eastAsia="Times New Roman" w:hAnsi="Arial" w:cs="Arial"/>
          <w:i/>
          <w:iCs/>
          <w:color w:val="000000"/>
          <w:sz w:val="24"/>
          <w:szCs w:val="24"/>
        </w:rPr>
        <w:tab/>
        <w:t>Cell (361) 688-0180</w:t>
      </w:r>
    </w:p>
    <w:p w14:paraId="218FB30C" w14:textId="00752FED" w:rsidR="00EF63E9" w:rsidRPr="00EF63E9" w:rsidRDefault="00EF63E9" w:rsidP="00EF63E9">
      <w:pPr>
        <w:spacing w:after="0" w:line="240" w:lineRule="auto"/>
        <w:ind w:left="2160" w:hanging="2160"/>
        <w:rPr>
          <w:rFonts w:ascii="Times New Roman" w:eastAsia="Times New Roman" w:hAnsi="Times New Roman" w:cs="Times New Roman"/>
          <w:sz w:val="24"/>
          <w:szCs w:val="24"/>
        </w:rPr>
      </w:pPr>
      <w:r w:rsidRPr="00EF63E9">
        <w:rPr>
          <w:rFonts w:ascii="Arial" w:eastAsia="Times New Roman" w:hAnsi="Arial" w:cs="Arial"/>
          <w:i/>
          <w:iCs/>
          <w:color w:val="000000"/>
          <w:sz w:val="24"/>
          <w:szCs w:val="24"/>
        </w:rPr>
        <w:t>  </w:t>
      </w:r>
      <w:r>
        <w:rPr>
          <w:rFonts w:ascii="Arial" w:eastAsia="Times New Roman" w:hAnsi="Arial" w:cs="Arial"/>
          <w:i/>
          <w:iCs/>
          <w:color w:val="000000"/>
          <w:sz w:val="24"/>
          <w:szCs w:val="24"/>
        </w:rPr>
        <w:tab/>
      </w:r>
      <w:r>
        <w:rPr>
          <w:rFonts w:ascii="Arial" w:eastAsia="Times New Roman" w:hAnsi="Arial" w:cs="Arial"/>
          <w:i/>
          <w:iCs/>
          <w:color w:val="000000"/>
          <w:sz w:val="24"/>
          <w:szCs w:val="24"/>
        </w:rPr>
        <w:tab/>
        <w:t xml:space="preserve">  </w:t>
      </w:r>
      <w:r w:rsidRPr="00EF63E9">
        <w:rPr>
          <w:rFonts w:ascii="Arial" w:eastAsia="Times New Roman" w:hAnsi="Arial" w:cs="Arial"/>
          <w:i/>
          <w:iCs/>
          <w:color w:val="000000"/>
          <w:sz w:val="24"/>
          <w:szCs w:val="24"/>
        </w:rPr>
        <w:t>  Corpus Christi, TX 7840</w:t>
      </w:r>
      <w:r>
        <w:rPr>
          <w:rFonts w:ascii="Arial" w:eastAsia="Times New Roman" w:hAnsi="Arial" w:cs="Arial"/>
          <w:i/>
          <w:iCs/>
          <w:color w:val="000000"/>
          <w:sz w:val="24"/>
          <w:szCs w:val="24"/>
        </w:rPr>
        <w:t xml:space="preserve">4  </w:t>
      </w:r>
      <w:r w:rsidRPr="00EF63E9">
        <w:rPr>
          <w:rFonts w:ascii="Arial" w:eastAsia="Times New Roman" w:hAnsi="Arial" w:cs="Arial"/>
          <w:i/>
          <w:iCs/>
          <w:color w:val="000000"/>
          <w:sz w:val="24"/>
          <w:szCs w:val="24"/>
        </w:rPr>
        <w:t> </w:t>
      </w:r>
      <w:r>
        <w:rPr>
          <w:rFonts w:ascii="Arial" w:eastAsia="Times New Roman" w:hAnsi="Arial" w:cs="Arial"/>
          <w:i/>
          <w:iCs/>
          <w:color w:val="000000"/>
          <w:sz w:val="24"/>
          <w:szCs w:val="24"/>
        </w:rPr>
        <w:t xml:space="preserve">  </w:t>
      </w:r>
      <w:r w:rsidRPr="00EF63E9">
        <w:rPr>
          <w:rFonts w:ascii="Arial" w:eastAsia="Times New Roman" w:hAnsi="Arial" w:cs="Arial"/>
          <w:i/>
          <w:iCs/>
          <w:color w:val="000000"/>
          <w:sz w:val="24"/>
          <w:szCs w:val="24"/>
        </w:rPr>
        <w:t xml:space="preserve"> </w:t>
      </w:r>
      <w:r w:rsidRPr="00EF63E9">
        <w:rPr>
          <w:rFonts w:ascii="Arial" w:eastAsia="Times New Roman" w:hAnsi="Arial" w:cs="Arial"/>
          <w:b/>
          <w:bCs/>
          <w:i/>
          <w:iCs/>
          <w:color w:val="000000"/>
          <w:sz w:val="24"/>
          <w:szCs w:val="24"/>
        </w:rPr>
        <w:t>Director@cctaonline.org</w:t>
      </w:r>
    </w:p>
    <w:p w14:paraId="20D4A735" w14:textId="77777777" w:rsidR="00EF63E9" w:rsidRPr="00EF63E9" w:rsidRDefault="00EF63E9" w:rsidP="00EF63E9">
      <w:pPr>
        <w:spacing w:after="0" w:line="240" w:lineRule="auto"/>
        <w:rPr>
          <w:rFonts w:ascii="Times New Roman" w:eastAsia="Times New Roman" w:hAnsi="Times New Roman" w:cs="Times New Roman"/>
          <w:sz w:val="24"/>
          <w:szCs w:val="24"/>
        </w:rPr>
      </w:pPr>
      <w:r w:rsidRPr="00EF63E9">
        <w:rPr>
          <w:rFonts w:ascii="Arial" w:eastAsia="Times New Roman" w:hAnsi="Arial" w:cs="Arial"/>
          <w:i/>
          <w:iCs/>
          <w:color w:val="000000"/>
          <w:sz w:val="24"/>
          <w:szCs w:val="24"/>
        </w:rPr>
        <w:tab/>
      </w:r>
      <w:r w:rsidRPr="00EF63E9">
        <w:rPr>
          <w:rFonts w:ascii="Arial" w:eastAsia="Times New Roman" w:hAnsi="Arial" w:cs="Arial"/>
          <w:i/>
          <w:iCs/>
          <w:color w:val="000000"/>
          <w:sz w:val="24"/>
          <w:szCs w:val="24"/>
        </w:rPr>
        <w:tab/>
      </w:r>
      <w:r w:rsidRPr="00EF63E9">
        <w:rPr>
          <w:rFonts w:ascii="Arial" w:eastAsia="Times New Roman" w:hAnsi="Arial" w:cs="Arial"/>
          <w:i/>
          <w:iCs/>
          <w:color w:val="000000"/>
          <w:sz w:val="24"/>
          <w:szCs w:val="24"/>
        </w:rPr>
        <w:tab/>
      </w:r>
      <w:r w:rsidRPr="00EF63E9">
        <w:rPr>
          <w:rFonts w:ascii="Arial" w:eastAsia="Times New Roman" w:hAnsi="Arial" w:cs="Arial"/>
          <w:i/>
          <w:iCs/>
          <w:color w:val="000000"/>
          <w:sz w:val="24"/>
          <w:szCs w:val="24"/>
        </w:rPr>
        <w:tab/>
      </w:r>
      <w:r w:rsidRPr="00EF63E9">
        <w:rPr>
          <w:rFonts w:ascii="Arial" w:eastAsia="Times New Roman" w:hAnsi="Arial" w:cs="Arial"/>
          <w:i/>
          <w:iCs/>
          <w:color w:val="000000"/>
          <w:sz w:val="24"/>
          <w:szCs w:val="24"/>
        </w:rPr>
        <w:tab/>
      </w:r>
    </w:p>
    <w:p w14:paraId="191F598C" w14:textId="2E56C8D7" w:rsidR="00EF63E9" w:rsidRPr="00EF63E9" w:rsidRDefault="00EF63E9" w:rsidP="00EF63E9">
      <w:pPr>
        <w:spacing w:after="0" w:line="240" w:lineRule="auto"/>
        <w:ind w:hanging="2160"/>
        <w:rPr>
          <w:rFonts w:ascii="Times New Roman" w:eastAsia="Times New Roman" w:hAnsi="Times New Roman" w:cs="Times New Roman"/>
          <w:sz w:val="24"/>
          <w:szCs w:val="24"/>
        </w:rPr>
      </w:pPr>
      <w:r w:rsidRPr="00EF63E9">
        <w:rPr>
          <w:rFonts w:ascii="Arial" w:eastAsia="Times New Roman" w:hAnsi="Arial" w:cs="Arial"/>
          <w:b/>
          <w:bCs/>
          <w:i/>
          <w:iCs/>
          <w:color w:val="000000"/>
          <w:sz w:val="28"/>
          <w:szCs w:val="28"/>
        </w:rPr>
        <w:t> </w:t>
      </w:r>
      <w:r w:rsidRPr="00EF63E9">
        <w:rPr>
          <w:rFonts w:ascii="Bookman Old Style" w:eastAsia="Times New Roman" w:hAnsi="Bookman Old Style" w:cs="Times New Roman"/>
          <w:b/>
          <w:bCs/>
          <w:color w:val="000000"/>
          <w:sz w:val="24"/>
          <w:szCs w:val="24"/>
        </w:rPr>
        <w:t xml:space="preserve">Fee:    </w:t>
      </w:r>
      <w:r>
        <w:rPr>
          <w:rFonts w:ascii="Bookman Old Style" w:eastAsia="Times New Roman" w:hAnsi="Bookman Old Style" w:cs="Times New Roman"/>
          <w:b/>
          <w:bCs/>
          <w:color w:val="000000"/>
          <w:sz w:val="24"/>
          <w:szCs w:val="24"/>
        </w:rPr>
        <w:tab/>
      </w:r>
      <w:r w:rsidRPr="00EF63E9">
        <w:rPr>
          <w:rFonts w:ascii="Arial" w:eastAsia="Times New Roman" w:hAnsi="Arial" w:cs="Arial"/>
          <w:color w:val="000000"/>
          <w:sz w:val="24"/>
          <w:szCs w:val="24"/>
        </w:rPr>
        <w:t xml:space="preserve">The fee for each player is </w:t>
      </w:r>
      <w:r w:rsidRPr="00EF63E9">
        <w:rPr>
          <w:rFonts w:ascii="Arial" w:eastAsia="Times New Roman" w:hAnsi="Arial" w:cs="Arial"/>
          <w:b/>
          <w:bCs/>
          <w:color w:val="000000"/>
          <w:sz w:val="24"/>
          <w:szCs w:val="24"/>
        </w:rPr>
        <w:t xml:space="preserve">$30.00 </w:t>
      </w:r>
      <w:r w:rsidRPr="00EF63E9">
        <w:rPr>
          <w:rFonts w:ascii="Arial" w:eastAsia="Times New Roman" w:hAnsi="Arial" w:cs="Arial"/>
          <w:color w:val="000000"/>
          <w:sz w:val="24"/>
          <w:szCs w:val="24"/>
        </w:rPr>
        <w:t>plus $ 3.00 Tennis Link Fee</w:t>
      </w:r>
    </w:p>
    <w:p w14:paraId="62BB19A9" w14:textId="77777777" w:rsidR="00EF63E9" w:rsidRPr="00EF63E9" w:rsidRDefault="00EF63E9" w:rsidP="00EF63E9">
      <w:pPr>
        <w:spacing w:after="0" w:line="240" w:lineRule="auto"/>
        <w:rPr>
          <w:rFonts w:ascii="Times New Roman" w:eastAsia="Times New Roman" w:hAnsi="Times New Roman" w:cs="Times New Roman"/>
          <w:sz w:val="24"/>
          <w:szCs w:val="24"/>
        </w:rPr>
      </w:pPr>
    </w:p>
    <w:p w14:paraId="3ED46560" w14:textId="77777777" w:rsidR="00EF63E9" w:rsidRPr="00EF63E9" w:rsidRDefault="00EF63E9" w:rsidP="00EF63E9">
      <w:pPr>
        <w:spacing w:after="0" w:line="240" w:lineRule="auto"/>
        <w:ind w:left="-360" w:firstLine="360"/>
        <w:rPr>
          <w:rFonts w:ascii="Times New Roman" w:eastAsia="Times New Roman" w:hAnsi="Times New Roman" w:cs="Times New Roman"/>
          <w:sz w:val="24"/>
          <w:szCs w:val="24"/>
        </w:rPr>
      </w:pPr>
      <w:r w:rsidRPr="00EF63E9">
        <w:rPr>
          <w:rFonts w:ascii="Bookman Old Style" w:eastAsia="Times New Roman" w:hAnsi="Bookman Old Style" w:cs="Times New Roman"/>
          <w:b/>
          <w:bCs/>
          <w:color w:val="000000"/>
          <w:sz w:val="24"/>
          <w:szCs w:val="24"/>
        </w:rPr>
        <w:t>Deadline:</w:t>
      </w:r>
      <w:r w:rsidRPr="00EF63E9">
        <w:rPr>
          <w:rFonts w:ascii="Bookman Old Style" w:eastAsia="Times New Roman" w:hAnsi="Bookman Old Style" w:cs="Times New Roman"/>
          <w:b/>
          <w:bCs/>
          <w:color w:val="000000"/>
          <w:sz w:val="24"/>
          <w:szCs w:val="24"/>
        </w:rPr>
        <w:tab/>
        <w:t xml:space="preserve"> Friday, July 16, 2021 or when flight fills.</w:t>
      </w:r>
    </w:p>
    <w:p w14:paraId="7541ECD0" w14:textId="77777777" w:rsidR="00EF63E9" w:rsidRPr="00EF63E9" w:rsidRDefault="00EF63E9" w:rsidP="00EF63E9">
      <w:pPr>
        <w:spacing w:after="0" w:line="240" w:lineRule="auto"/>
        <w:rPr>
          <w:rFonts w:ascii="Times New Roman" w:eastAsia="Times New Roman" w:hAnsi="Times New Roman" w:cs="Times New Roman"/>
          <w:sz w:val="24"/>
          <w:szCs w:val="24"/>
        </w:rPr>
      </w:pPr>
    </w:p>
    <w:p w14:paraId="7D26D8B3" w14:textId="77777777" w:rsidR="00EF63E9" w:rsidRPr="00EF63E9" w:rsidRDefault="00EF63E9" w:rsidP="00EF63E9">
      <w:pPr>
        <w:spacing w:after="0" w:line="240" w:lineRule="auto"/>
        <w:rPr>
          <w:rFonts w:ascii="Times New Roman" w:eastAsia="Times New Roman" w:hAnsi="Times New Roman" w:cs="Times New Roman"/>
          <w:sz w:val="24"/>
          <w:szCs w:val="24"/>
        </w:rPr>
      </w:pPr>
      <w:r w:rsidRPr="00EF63E9">
        <w:rPr>
          <w:rFonts w:ascii="Bookman Old Style" w:eastAsia="Times New Roman" w:hAnsi="Bookman Old Style" w:cs="Times New Roman"/>
          <w:b/>
          <w:bCs/>
          <w:color w:val="000000"/>
          <w:sz w:val="24"/>
          <w:szCs w:val="24"/>
        </w:rPr>
        <w:t xml:space="preserve">Tournament Hotel Information:  find updated info at </w:t>
      </w:r>
      <w:hyperlink r:id="rId7" w:history="1">
        <w:r w:rsidRPr="00EF63E9">
          <w:rPr>
            <w:rFonts w:ascii="Bookman Old Style" w:eastAsia="Times New Roman" w:hAnsi="Bookman Old Style" w:cs="Times New Roman"/>
            <w:b/>
            <w:bCs/>
            <w:color w:val="1155CC"/>
            <w:sz w:val="24"/>
            <w:szCs w:val="24"/>
            <w:u w:val="single"/>
          </w:rPr>
          <w:t>www.cctaonline.org</w:t>
        </w:r>
      </w:hyperlink>
    </w:p>
    <w:p w14:paraId="56545605" w14:textId="77777777" w:rsidR="00EF63E9" w:rsidRPr="00EF63E9" w:rsidRDefault="00EF63E9" w:rsidP="00EF63E9">
      <w:pPr>
        <w:spacing w:after="0" w:line="240" w:lineRule="auto"/>
        <w:rPr>
          <w:rFonts w:ascii="Times New Roman" w:eastAsia="Times New Roman" w:hAnsi="Times New Roman" w:cs="Times New Roman"/>
          <w:sz w:val="24"/>
          <w:szCs w:val="24"/>
        </w:rPr>
      </w:pPr>
    </w:p>
    <w:p w14:paraId="7C74D58E" w14:textId="77777777" w:rsidR="00EF63E9" w:rsidRPr="00EF63E9" w:rsidRDefault="00EF63E9" w:rsidP="00EF63E9">
      <w:pPr>
        <w:spacing w:after="0" w:line="240" w:lineRule="auto"/>
        <w:ind w:left="-360" w:firstLine="360"/>
        <w:rPr>
          <w:rFonts w:ascii="Times New Roman" w:eastAsia="Times New Roman" w:hAnsi="Times New Roman" w:cs="Times New Roman"/>
          <w:sz w:val="24"/>
          <w:szCs w:val="24"/>
        </w:rPr>
      </w:pPr>
      <w:r w:rsidRPr="00EF63E9">
        <w:rPr>
          <w:rFonts w:ascii="Times New Roman" w:eastAsia="Times New Roman" w:hAnsi="Times New Roman" w:cs="Times New Roman"/>
          <w:b/>
          <w:bCs/>
          <w:i/>
          <w:iCs/>
          <w:color w:val="0000FF"/>
          <w:shd w:val="clear" w:color="auto" w:fill="FFFF00"/>
        </w:rPr>
        <w:t>OMNI HOTEL – Corpus Christi</w:t>
      </w:r>
      <w:r w:rsidRPr="00EF63E9">
        <w:rPr>
          <w:rFonts w:ascii="Times New Roman" w:eastAsia="Times New Roman" w:hAnsi="Times New Roman" w:cs="Times New Roman"/>
          <w:b/>
          <w:bCs/>
          <w:i/>
          <w:iCs/>
          <w:color w:val="000000"/>
        </w:rPr>
        <w:tab/>
        <w:t xml:space="preserve">     </w:t>
      </w:r>
      <w:r w:rsidRPr="00EF63E9">
        <w:rPr>
          <w:rFonts w:ascii="Times New Roman" w:eastAsia="Times New Roman" w:hAnsi="Times New Roman" w:cs="Times New Roman"/>
          <w:b/>
          <w:bCs/>
          <w:i/>
          <w:iCs/>
          <w:color w:val="0000FF"/>
          <w:shd w:val="clear" w:color="auto" w:fill="FFFF00"/>
        </w:rPr>
        <w:t>Embassy Suites</w:t>
      </w:r>
      <w:r w:rsidRPr="00EF63E9">
        <w:rPr>
          <w:rFonts w:ascii="Times New Roman" w:eastAsia="Times New Roman" w:hAnsi="Times New Roman" w:cs="Times New Roman"/>
          <w:b/>
          <w:bCs/>
          <w:i/>
          <w:iCs/>
          <w:color w:val="000000"/>
        </w:rPr>
        <w:tab/>
      </w:r>
      <w:r w:rsidRPr="00EF63E9">
        <w:rPr>
          <w:rFonts w:ascii="Times New Roman" w:eastAsia="Times New Roman" w:hAnsi="Times New Roman" w:cs="Times New Roman"/>
          <w:b/>
          <w:bCs/>
          <w:i/>
          <w:iCs/>
          <w:color w:val="000000"/>
        </w:rPr>
        <w:tab/>
        <w:t xml:space="preserve">   </w:t>
      </w:r>
      <w:r w:rsidRPr="00EF63E9">
        <w:rPr>
          <w:rFonts w:ascii="Times New Roman" w:eastAsia="Times New Roman" w:hAnsi="Times New Roman" w:cs="Times New Roman"/>
          <w:b/>
          <w:bCs/>
          <w:i/>
          <w:iCs/>
          <w:color w:val="000000"/>
        </w:rPr>
        <w:tab/>
      </w:r>
      <w:r w:rsidRPr="00EF63E9">
        <w:rPr>
          <w:rFonts w:ascii="Times New Roman" w:eastAsia="Times New Roman" w:hAnsi="Times New Roman" w:cs="Times New Roman"/>
          <w:b/>
          <w:bCs/>
          <w:i/>
          <w:iCs/>
          <w:color w:val="000000"/>
          <w:sz w:val="20"/>
          <w:szCs w:val="20"/>
          <w:shd w:val="clear" w:color="auto" w:fill="FFFF00"/>
        </w:rPr>
        <w:t>Home2Suites</w:t>
      </w:r>
    </w:p>
    <w:p w14:paraId="29319D53" w14:textId="77777777" w:rsidR="00EF63E9" w:rsidRPr="00EF63E9" w:rsidRDefault="00EF63E9" w:rsidP="00EF63E9">
      <w:pPr>
        <w:spacing w:after="0" w:line="240" w:lineRule="auto"/>
        <w:ind w:left="-360" w:firstLine="360"/>
        <w:rPr>
          <w:rFonts w:ascii="Times New Roman" w:eastAsia="Times New Roman" w:hAnsi="Times New Roman" w:cs="Times New Roman"/>
          <w:sz w:val="24"/>
          <w:szCs w:val="24"/>
        </w:rPr>
      </w:pPr>
      <w:r w:rsidRPr="00EF63E9">
        <w:rPr>
          <w:rFonts w:ascii="Times New Roman" w:eastAsia="Times New Roman" w:hAnsi="Times New Roman" w:cs="Times New Roman"/>
          <w:b/>
          <w:bCs/>
          <w:i/>
          <w:iCs/>
          <w:color w:val="000000"/>
          <w:sz w:val="20"/>
          <w:szCs w:val="20"/>
        </w:rPr>
        <w:t>900 North Shoreline Blvd.</w:t>
      </w:r>
      <w:r w:rsidRPr="00EF63E9">
        <w:rPr>
          <w:rFonts w:ascii="Times New Roman" w:eastAsia="Times New Roman" w:hAnsi="Times New Roman" w:cs="Times New Roman"/>
          <w:b/>
          <w:bCs/>
          <w:i/>
          <w:iCs/>
          <w:color w:val="000000"/>
          <w:sz w:val="20"/>
          <w:szCs w:val="20"/>
        </w:rPr>
        <w:tab/>
      </w:r>
      <w:r w:rsidRPr="00EF63E9">
        <w:rPr>
          <w:rFonts w:ascii="Times New Roman" w:eastAsia="Times New Roman" w:hAnsi="Times New Roman" w:cs="Times New Roman"/>
          <w:b/>
          <w:bCs/>
          <w:i/>
          <w:iCs/>
          <w:color w:val="000000"/>
          <w:sz w:val="20"/>
          <w:szCs w:val="20"/>
        </w:rPr>
        <w:tab/>
        <w:t xml:space="preserve">     4337 South Padre Island Dr.</w:t>
      </w:r>
      <w:r w:rsidRPr="00EF63E9">
        <w:rPr>
          <w:rFonts w:ascii="Times New Roman" w:eastAsia="Times New Roman" w:hAnsi="Times New Roman" w:cs="Times New Roman"/>
          <w:b/>
          <w:bCs/>
          <w:i/>
          <w:iCs/>
          <w:color w:val="000000"/>
          <w:sz w:val="20"/>
          <w:szCs w:val="20"/>
        </w:rPr>
        <w:tab/>
        <w:t xml:space="preserve">   </w:t>
      </w:r>
      <w:r w:rsidRPr="00EF63E9">
        <w:rPr>
          <w:rFonts w:ascii="Times New Roman" w:eastAsia="Times New Roman" w:hAnsi="Times New Roman" w:cs="Times New Roman"/>
          <w:b/>
          <w:bCs/>
          <w:i/>
          <w:iCs/>
          <w:color w:val="000000"/>
          <w:sz w:val="20"/>
          <w:szCs w:val="20"/>
        </w:rPr>
        <w:tab/>
        <w:t>5274 S. Padre Island Dr.</w:t>
      </w:r>
    </w:p>
    <w:p w14:paraId="6F6D52FD" w14:textId="77777777" w:rsidR="00EF63E9" w:rsidRPr="00EF63E9" w:rsidRDefault="00EF63E9" w:rsidP="00EF63E9">
      <w:pPr>
        <w:spacing w:after="0" w:line="240" w:lineRule="auto"/>
        <w:ind w:left="-360" w:firstLine="360"/>
        <w:rPr>
          <w:rFonts w:ascii="Times New Roman" w:eastAsia="Times New Roman" w:hAnsi="Times New Roman" w:cs="Times New Roman"/>
          <w:sz w:val="24"/>
          <w:szCs w:val="24"/>
        </w:rPr>
      </w:pPr>
      <w:r w:rsidRPr="00EF63E9">
        <w:rPr>
          <w:rFonts w:ascii="Times New Roman" w:eastAsia="Times New Roman" w:hAnsi="Times New Roman" w:cs="Times New Roman"/>
          <w:b/>
          <w:bCs/>
          <w:i/>
          <w:iCs/>
          <w:color w:val="000000"/>
          <w:sz w:val="20"/>
          <w:szCs w:val="20"/>
        </w:rPr>
        <w:t>Corpus Christi, TX 78401</w:t>
      </w:r>
      <w:r w:rsidRPr="00EF63E9">
        <w:rPr>
          <w:rFonts w:ascii="Times New Roman" w:eastAsia="Times New Roman" w:hAnsi="Times New Roman" w:cs="Times New Roman"/>
          <w:b/>
          <w:bCs/>
          <w:i/>
          <w:iCs/>
          <w:color w:val="000000"/>
          <w:sz w:val="20"/>
          <w:szCs w:val="20"/>
        </w:rPr>
        <w:tab/>
      </w:r>
      <w:r w:rsidRPr="00EF63E9">
        <w:rPr>
          <w:rFonts w:ascii="Times New Roman" w:eastAsia="Times New Roman" w:hAnsi="Times New Roman" w:cs="Times New Roman"/>
          <w:b/>
          <w:bCs/>
          <w:i/>
          <w:iCs/>
          <w:color w:val="000000"/>
          <w:sz w:val="20"/>
          <w:szCs w:val="20"/>
        </w:rPr>
        <w:tab/>
        <w:t xml:space="preserve">  </w:t>
      </w:r>
      <w:r w:rsidRPr="00EF63E9">
        <w:rPr>
          <w:rFonts w:ascii="Times New Roman" w:eastAsia="Times New Roman" w:hAnsi="Times New Roman" w:cs="Times New Roman"/>
          <w:b/>
          <w:bCs/>
          <w:i/>
          <w:iCs/>
          <w:color w:val="000000"/>
          <w:sz w:val="20"/>
          <w:szCs w:val="20"/>
        </w:rPr>
        <w:tab/>
        <w:t xml:space="preserve">     Corpus Christi, TX 78411</w:t>
      </w:r>
      <w:r w:rsidRPr="00EF63E9">
        <w:rPr>
          <w:rFonts w:ascii="Times New Roman" w:eastAsia="Times New Roman" w:hAnsi="Times New Roman" w:cs="Times New Roman"/>
          <w:b/>
          <w:bCs/>
          <w:i/>
          <w:iCs/>
          <w:color w:val="000000"/>
          <w:sz w:val="20"/>
          <w:szCs w:val="20"/>
        </w:rPr>
        <w:tab/>
        <w:t xml:space="preserve">   </w:t>
      </w:r>
      <w:r w:rsidRPr="00EF63E9">
        <w:rPr>
          <w:rFonts w:ascii="Times New Roman" w:eastAsia="Times New Roman" w:hAnsi="Times New Roman" w:cs="Times New Roman"/>
          <w:b/>
          <w:bCs/>
          <w:i/>
          <w:iCs/>
          <w:color w:val="000000"/>
          <w:sz w:val="20"/>
          <w:szCs w:val="20"/>
        </w:rPr>
        <w:tab/>
        <w:t xml:space="preserve">Corpus Christi, </w:t>
      </w:r>
      <w:proofErr w:type="spellStart"/>
      <w:r w:rsidRPr="00EF63E9">
        <w:rPr>
          <w:rFonts w:ascii="Times New Roman" w:eastAsia="Times New Roman" w:hAnsi="Times New Roman" w:cs="Times New Roman"/>
          <w:b/>
          <w:bCs/>
          <w:i/>
          <w:iCs/>
          <w:color w:val="000000"/>
          <w:sz w:val="20"/>
          <w:szCs w:val="20"/>
        </w:rPr>
        <w:t>Tx</w:t>
      </w:r>
      <w:proofErr w:type="spellEnd"/>
      <w:r w:rsidRPr="00EF63E9">
        <w:rPr>
          <w:rFonts w:ascii="Times New Roman" w:eastAsia="Times New Roman" w:hAnsi="Times New Roman" w:cs="Times New Roman"/>
          <w:b/>
          <w:bCs/>
          <w:i/>
          <w:iCs/>
          <w:color w:val="000000"/>
          <w:sz w:val="20"/>
          <w:szCs w:val="20"/>
        </w:rPr>
        <w:t xml:space="preserve"> 78412</w:t>
      </w:r>
    </w:p>
    <w:p w14:paraId="5015ABF2" w14:textId="77777777" w:rsidR="00EF63E9" w:rsidRPr="00EF63E9" w:rsidRDefault="00EF63E9" w:rsidP="00EF63E9">
      <w:pPr>
        <w:spacing w:after="0" w:line="240" w:lineRule="auto"/>
        <w:ind w:left="-360" w:firstLine="360"/>
        <w:rPr>
          <w:rFonts w:ascii="Times New Roman" w:eastAsia="Times New Roman" w:hAnsi="Times New Roman" w:cs="Times New Roman"/>
          <w:sz w:val="24"/>
          <w:szCs w:val="24"/>
        </w:rPr>
      </w:pPr>
      <w:r w:rsidRPr="00EF63E9">
        <w:rPr>
          <w:rFonts w:ascii="Times New Roman" w:eastAsia="Times New Roman" w:hAnsi="Times New Roman" w:cs="Times New Roman"/>
          <w:b/>
          <w:bCs/>
          <w:i/>
          <w:iCs/>
          <w:color w:val="000000"/>
          <w:sz w:val="20"/>
          <w:szCs w:val="20"/>
        </w:rPr>
        <w:t>(800) 843-6664 or (361) 887-1600</w:t>
      </w:r>
      <w:r w:rsidRPr="00EF63E9">
        <w:rPr>
          <w:rFonts w:ascii="Times New Roman" w:eastAsia="Times New Roman" w:hAnsi="Times New Roman" w:cs="Times New Roman"/>
          <w:b/>
          <w:bCs/>
          <w:i/>
          <w:iCs/>
          <w:color w:val="000000"/>
          <w:sz w:val="20"/>
          <w:szCs w:val="20"/>
        </w:rPr>
        <w:tab/>
        <w:t xml:space="preserve">   </w:t>
      </w:r>
      <w:r w:rsidRPr="00EF63E9">
        <w:rPr>
          <w:rFonts w:ascii="Times New Roman" w:eastAsia="Times New Roman" w:hAnsi="Times New Roman" w:cs="Times New Roman"/>
          <w:b/>
          <w:bCs/>
          <w:i/>
          <w:iCs/>
          <w:color w:val="000000"/>
          <w:sz w:val="20"/>
          <w:szCs w:val="20"/>
        </w:rPr>
        <w:tab/>
        <w:t>    (361) 853-7899</w:t>
      </w:r>
      <w:r w:rsidRPr="00EF63E9">
        <w:rPr>
          <w:rFonts w:ascii="Times New Roman" w:eastAsia="Times New Roman" w:hAnsi="Times New Roman" w:cs="Times New Roman"/>
          <w:b/>
          <w:bCs/>
          <w:i/>
          <w:iCs/>
          <w:color w:val="000000"/>
          <w:sz w:val="20"/>
          <w:szCs w:val="20"/>
        </w:rPr>
        <w:tab/>
      </w:r>
      <w:r w:rsidRPr="00EF63E9">
        <w:rPr>
          <w:rFonts w:ascii="Times New Roman" w:eastAsia="Times New Roman" w:hAnsi="Times New Roman" w:cs="Times New Roman"/>
          <w:b/>
          <w:bCs/>
          <w:i/>
          <w:iCs/>
          <w:color w:val="000000"/>
          <w:sz w:val="20"/>
          <w:szCs w:val="20"/>
        </w:rPr>
        <w:tab/>
        <w:t xml:space="preserve">  </w:t>
      </w:r>
      <w:r w:rsidRPr="00EF63E9">
        <w:rPr>
          <w:rFonts w:ascii="Times New Roman" w:eastAsia="Times New Roman" w:hAnsi="Times New Roman" w:cs="Times New Roman"/>
          <w:b/>
          <w:bCs/>
          <w:i/>
          <w:iCs/>
          <w:color w:val="000000"/>
          <w:sz w:val="20"/>
          <w:szCs w:val="20"/>
        </w:rPr>
        <w:tab/>
        <w:t xml:space="preserve"> (361) 299-0811</w:t>
      </w:r>
    </w:p>
    <w:p w14:paraId="75A94146" w14:textId="46273B5F" w:rsidR="00EF63E9" w:rsidRPr="00770BD4" w:rsidRDefault="00EF63E9" w:rsidP="00770BD4">
      <w:pPr>
        <w:spacing w:after="0" w:line="240" w:lineRule="auto"/>
        <w:ind w:left="-360" w:firstLine="360"/>
        <w:rPr>
          <w:rFonts w:ascii="Times New Roman" w:eastAsia="Times New Roman" w:hAnsi="Times New Roman" w:cs="Times New Roman"/>
          <w:sz w:val="24"/>
          <w:szCs w:val="24"/>
        </w:rPr>
      </w:pPr>
      <w:r w:rsidRPr="00EF63E9">
        <w:rPr>
          <w:rFonts w:ascii="Times New Roman" w:eastAsia="Times New Roman" w:hAnsi="Times New Roman" w:cs="Times New Roman"/>
          <w:b/>
          <w:bCs/>
          <w:i/>
          <w:iCs/>
          <w:color w:val="FF0000"/>
          <w:sz w:val="20"/>
          <w:szCs w:val="20"/>
        </w:rPr>
        <w:t xml:space="preserve">Rate: </w:t>
      </w:r>
      <w:r w:rsidRPr="00EF63E9">
        <w:rPr>
          <w:rFonts w:ascii="Times New Roman" w:eastAsia="Times New Roman" w:hAnsi="Times New Roman" w:cs="Times New Roman"/>
          <w:b/>
          <w:bCs/>
          <w:i/>
          <w:iCs/>
          <w:color w:val="000000"/>
          <w:sz w:val="20"/>
          <w:szCs w:val="20"/>
        </w:rPr>
        <w:t> TBD</w:t>
      </w:r>
      <w:r w:rsidRPr="00EF63E9">
        <w:rPr>
          <w:rFonts w:ascii="Times New Roman" w:eastAsia="Times New Roman" w:hAnsi="Times New Roman" w:cs="Times New Roman"/>
          <w:b/>
          <w:bCs/>
          <w:i/>
          <w:iCs/>
          <w:color w:val="FF0000"/>
          <w:sz w:val="20"/>
          <w:szCs w:val="20"/>
        </w:rPr>
        <w:tab/>
      </w:r>
      <w:r w:rsidRPr="00EF63E9">
        <w:rPr>
          <w:rFonts w:ascii="Times New Roman" w:eastAsia="Times New Roman" w:hAnsi="Times New Roman" w:cs="Times New Roman"/>
          <w:b/>
          <w:bCs/>
          <w:i/>
          <w:iCs/>
          <w:color w:val="FF0000"/>
          <w:sz w:val="20"/>
          <w:szCs w:val="20"/>
        </w:rPr>
        <w:tab/>
        <w:t xml:space="preserve">   </w:t>
      </w:r>
      <w:r w:rsidRPr="00EF63E9">
        <w:rPr>
          <w:rFonts w:ascii="Times New Roman" w:eastAsia="Times New Roman" w:hAnsi="Times New Roman" w:cs="Times New Roman"/>
          <w:b/>
          <w:bCs/>
          <w:i/>
          <w:iCs/>
          <w:color w:val="FF0000"/>
          <w:sz w:val="20"/>
          <w:szCs w:val="20"/>
        </w:rPr>
        <w:tab/>
      </w:r>
      <w:r w:rsidRPr="00EF63E9">
        <w:rPr>
          <w:rFonts w:ascii="Times New Roman" w:eastAsia="Times New Roman" w:hAnsi="Times New Roman" w:cs="Times New Roman"/>
          <w:b/>
          <w:bCs/>
          <w:i/>
          <w:iCs/>
          <w:color w:val="FF0000"/>
          <w:sz w:val="20"/>
          <w:szCs w:val="20"/>
        </w:rPr>
        <w:tab/>
        <w:t xml:space="preserve">    Rate: </w:t>
      </w:r>
      <w:r w:rsidRPr="00EF63E9">
        <w:rPr>
          <w:rFonts w:ascii="Times New Roman" w:eastAsia="Times New Roman" w:hAnsi="Times New Roman" w:cs="Times New Roman"/>
          <w:b/>
          <w:bCs/>
          <w:i/>
          <w:iCs/>
          <w:color w:val="000000"/>
          <w:sz w:val="20"/>
          <w:szCs w:val="20"/>
        </w:rPr>
        <w:t>TBD</w:t>
      </w:r>
      <w:r w:rsidRPr="00EF63E9">
        <w:rPr>
          <w:rFonts w:ascii="Times New Roman" w:eastAsia="Times New Roman" w:hAnsi="Times New Roman" w:cs="Times New Roman"/>
          <w:b/>
          <w:bCs/>
          <w:i/>
          <w:iCs/>
          <w:color w:val="000000"/>
          <w:sz w:val="20"/>
          <w:szCs w:val="20"/>
        </w:rPr>
        <w:tab/>
      </w:r>
      <w:r w:rsidRPr="00EF63E9">
        <w:rPr>
          <w:rFonts w:ascii="Times New Roman" w:eastAsia="Times New Roman" w:hAnsi="Times New Roman" w:cs="Times New Roman"/>
          <w:b/>
          <w:bCs/>
          <w:i/>
          <w:iCs/>
          <w:color w:val="000000"/>
          <w:sz w:val="20"/>
          <w:szCs w:val="20"/>
        </w:rPr>
        <w:tab/>
        <w:t xml:space="preserve">   </w:t>
      </w:r>
      <w:r w:rsidRPr="00EF63E9">
        <w:rPr>
          <w:rFonts w:ascii="Times New Roman" w:eastAsia="Times New Roman" w:hAnsi="Times New Roman" w:cs="Times New Roman"/>
          <w:b/>
          <w:bCs/>
          <w:i/>
          <w:iCs/>
          <w:color w:val="000000"/>
          <w:sz w:val="20"/>
          <w:szCs w:val="20"/>
        </w:rPr>
        <w:tab/>
      </w:r>
      <w:r w:rsidRPr="00EF63E9">
        <w:rPr>
          <w:rFonts w:ascii="Times New Roman" w:eastAsia="Times New Roman" w:hAnsi="Times New Roman" w:cs="Times New Roman"/>
          <w:b/>
          <w:bCs/>
          <w:i/>
          <w:iCs/>
          <w:color w:val="000000"/>
          <w:sz w:val="20"/>
          <w:szCs w:val="20"/>
        </w:rPr>
        <w:tab/>
      </w:r>
      <w:r w:rsidRPr="00EF63E9">
        <w:rPr>
          <w:rFonts w:ascii="Times New Roman" w:eastAsia="Times New Roman" w:hAnsi="Times New Roman" w:cs="Times New Roman"/>
          <w:b/>
          <w:bCs/>
          <w:i/>
          <w:iCs/>
          <w:color w:val="FF0000"/>
          <w:sz w:val="20"/>
          <w:szCs w:val="20"/>
        </w:rPr>
        <w:t>Rate: TBD</w:t>
      </w:r>
    </w:p>
    <w:p w14:paraId="61F59D04" w14:textId="77777777" w:rsidR="00770BD4" w:rsidRDefault="00770BD4" w:rsidP="00EF63E9">
      <w:pPr>
        <w:spacing w:after="240" w:line="240" w:lineRule="auto"/>
        <w:rPr>
          <w:rFonts w:ascii="Times New Roman" w:eastAsia="Times New Roman" w:hAnsi="Times New Roman" w:cs="Times New Roman"/>
          <w:sz w:val="24"/>
          <w:szCs w:val="24"/>
        </w:rPr>
      </w:pPr>
    </w:p>
    <w:p w14:paraId="5A149756" w14:textId="1323DD83" w:rsidR="00EF63E9" w:rsidRPr="008F5C0E" w:rsidRDefault="00EF63E9" w:rsidP="00EF63E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**Updated information on sites and hotels can be found at </w:t>
      </w:r>
      <w:hyperlink r:id="rId8" w:history="1">
        <w:r w:rsidRPr="00045C43">
          <w:rPr>
            <w:rStyle w:val="Hyperlink"/>
            <w:rFonts w:ascii="Times New Roman" w:eastAsia="Times New Roman" w:hAnsi="Times New Roman" w:cs="Times New Roman"/>
            <w:sz w:val="24"/>
            <w:szCs w:val="24"/>
          </w:rPr>
          <w:t>www.cctaonline.org</w:t>
        </w:r>
      </w:hyperlink>
      <w:r>
        <w:rPr>
          <w:rFonts w:ascii="Times New Roman" w:eastAsia="Times New Roman" w:hAnsi="Times New Roman" w:cs="Times New Roman"/>
          <w:sz w:val="24"/>
          <w:szCs w:val="24"/>
        </w:rPr>
        <w:t xml:space="preserve"> after April 1</w:t>
      </w:r>
      <w:r w:rsidRPr="008C001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p>
    <w:p w14:paraId="44089704" w14:textId="77777777" w:rsidR="00EF63E9" w:rsidRDefault="00EF63E9" w:rsidP="00EF63E9">
      <w:pPr>
        <w:spacing w:after="0" w:line="240" w:lineRule="auto"/>
        <w:jc w:val="center"/>
        <w:rPr>
          <w:rFonts w:ascii="Bookman Old Style" w:eastAsia="Times New Roman" w:hAnsi="Bookman Old Style" w:cs="Times New Roman"/>
          <w:b/>
          <w:bCs/>
          <w:i/>
          <w:iCs/>
          <w:color w:val="000000"/>
          <w:sz w:val="32"/>
          <w:szCs w:val="32"/>
          <w:u w:val="single"/>
        </w:rPr>
      </w:pPr>
    </w:p>
    <w:p w14:paraId="564F870F" w14:textId="77777777" w:rsidR="00EF63E9" w:rsidRDefault="00EF63E9" w:rsidP="00EF63E9">
      <w:pPr>
        <w:spacing w:after="0" w:line="240" w:lineRule="auto"/>
        <w:jc w:val="center"/>
        <w:rPr>
          <w:rFonts w:ascii="Bookman Old Style" w:eastAsia="Times New Roman" w:hAnsi="Bookman Old Style" w:cs="Times New Roman"/>
          <w:b/>
          <w:bCs/>
          <w:i/>
          <w:iCs/>
          <w:color w:val="000000"/>
          <w:sz w:val="32"/>
          <w:szCs w:val="32"/>
          <w:u w:val="single"/>
        </w:rPr>
      </w:pPr>
    </w:p>
    <w:p w14:paraId="6365A588" w14:textId="77777777" w:rsidR="00EF63E9" w:rsidRDefault="00EF63E9" w:rsidP="00EF63E9">
      <w:pPr>
        <w:spacing w:after="0" w:line="240" w:lineRule="auto"/>
        <w:jc w:val="center"/>
        <w:rPr>
          <w:rFonts w:ascii="Bookman Old Style" w:eastAsia="Times New Roman" w:hAnsi="Bookman Old Style" w:cs="Times New Roman"/>
          <w:b/>
          <w:bCs/>
          <w:i/>
          <w:iCs/>
          <w:color w:val="000000"/>
          <w:sz w:val="32"/>
          <w:szCs w:val="32"/>
          <w:u w:val="single"/>
        </w:rPr>
      </w:pPr>
    </w:p>
    <w:p w14:paraId="1A868524" w14:textId="77777777" w:rsidR="00EF63E9" w:rsidRDefault="00EF63E9" w:rsidP="00EF63E9">
      <w:pPr>
        <w:spacing w:after="0" w:line="240" w:lineRule="auto"/>
        <w:jc w:val="center"/>
        <w:rPr>
          <w:rFonts w:ascii="Bookman Old Style" w:eastAsia="Times New Roman" w:hAnsi="Bookman Old Style" w:cs="Times New Roman"/>
          <w:b/>
          <w:bCs/>
          <w:i/>
          <w:iCs/>
          <w:color w:val="000000"/>
          <w:sz w:val="32"/>
          <w:szCs w:val="32"/>
          <w:u w:val="single"/>
        </w:rPr>
      </w:pPr>
    </w:p>
    <w:p w14:paraId="00C36ADD" w14:textId="77777777" w:rsidR="00EF63E9" w:rsidRDefault="00EF63E9" w:rsidP="00EF63E9">
      <w:pPr>
        <w:spacing w:after="0" w:line="240" w:lineRule="auto"/>
        <w:jc w:val="center"/>
        <w:rPr>
          <w:rFonts w:ascii="Bookman Old Style" w:eastAsia="Times New Roman" w:hAnsi="Bookman Old Style" w:cs="Times New Roman"/>
          <w:b/>
          <w:bCs/>
          <w:i/>
          <w:iCs/>
          <w:color w:val="000000"/>
          <w:sz w:val="32"/>
          <w:szCs w:val="32"/>
          <w:u w:val="single"/>
        </w:rPr>
      </w:pPr>
    </w:p>
    <w:p w14:paraId="3BCD39CA" w14:textId="77777777" w:rsidR="00EF63E9" w:rsidRDefault="00EF63E9" w:rsidP="00EF63E9">
      <w:pPr>
        <w:spacing w:after="0" w:line="240" w:lineRule="auto"/>
        <w:jc w:val="center"/>
        <w:rPr>
          <w:rFonts w:ascii="Bookman Old Style" w:eastAsia="Times New Roman" w:hAnsi="Bookman Old Style" w:cs="Times New Roman"/>
          <w:b/>
          <w:bCs/>
          <w:i/>
          <w:iCs/>
          <w:color w:val="000000"/>
          <w:sz w:val="32"/>
          <w:szCs w:val="32"/>
          <w:u w:val="single"/>
        </w:rPr>
      </w:pPr>
    </w:p>
    <w:p w14:paraId="3BC0F28F" w14:textId="63E74EF7" w:rsidR="00EF63E9" w:rsidRPr="00EF63E9" w:rsidRDefault="00EF63E9" w:rsidP="00EF63E9">
      <w:pPr>
        <w:spacing w:after="0" w:line="240" w:lineRule="auto"/>
        <w:jc w:val="center"/>
        <w:rPr>
          <w:rFonts w:ascii="Times New Roman" w:eastAsia="Times New Roman" w:hAnsi="Times New Roman" w:cs="Times New Roman"/>
          <w:sz w:val="24"/>
          <w:szCs w:val="24"/>
        </w:rPr>
      </w:pPr>
      <w:r w:rsidRPr="00EF63E9">
        <w:rPr>
          <w:rFonts w:ascii="Bookman Old Style" w:eastAsia="Times New Roman" w:hAnsi="Bookman Old Style" w:cs="Times New Roman"/>
          <w:b/>
          <w:bCs/>
          <w:i/>
          <w:iCs/>
          <w:color w:val="000000"/>
          <w:sz w:val="32"/>
          <w:szCs w:val="32"/>
          <w:u w:val="single"/>
        </w:rPr>
        <w:t>Ladies 18 &amp; Over Little State Tournament Information</w:t>
      </w:r>
    </w:p>
    <w:p w14:paraId="742631C9" w14:textId="77777777" w:rsidR="00EF63E9" w:rsidRPr="00EF63E9" w:rsidRDefault="00EF63E9" w:rsidP="00EF63E9">
      <w:pPr>
        <w:spacing w:before="280" w:after="280" w:line="240" w:lineRule="auto"/>
        <w:rPr>
          <w:rFonts w:ascii="Times New Roman" w:eastAsia="Times New Roman" w:hAnsi="Times New Roman" w:cs="Times New Roman"/>
          <w:sz w:val="24"/>
          <w:szCs w:val="24"/>
        </w:rPr>
      </w:pPr>
      <w:r w:rsidRPr="00EF63E9">
        <w:rPr>
          <w:rFonts w:ascii="Bookman Old Style" w:eastAsia="Times New Roman" w:hAnsi="Bookman Old Style" w:cs="Times New Roman"/>
          <w:b/>
          <w:bCs/>
          <w:color w:val="000000"/>
          <w:sz w:val="24"/>
          <w:szCs w:val="24"/>
        </w:rPr>
        <w:t xml:space="preserve">Tournament Objective: </w:t>
      </w:r>
      <w:r w:rsidRPr="00EF63E9">
        <w:rPr>
          <w:rFonts w:ascii="Arial" w:eastAsia="Times New Roman" w:hAnsi="Arial" w:cs="Arial"/>
          <w:color w:val="000000"/>
          <w:sz w:val="24"/>
          <w:szCs w:val="24"/>
        </w:rPr>
        <w:t>To provide an opportunity for all second-place teams in USTA-Texas Adult Leagues to participate in a fun, non-officiated, competitive team tennis event.</w:t>
      </w:r>
    </w:p>
    <w:p w14:paraId="7850E40D" w14:textId="77777777" w:rsidR="00EF63E9" w:rsidRPr="00EF63E9" w:rsidRDefault="00EF63E9" w:rsidP="00EF63E9">
      <w:pPr>
        <w:spacing w:before="280" w:after="280" w:line="240" w:lineRule="auto"/>
        <w:rPr>
          <w:rFonts w:ascii="Times New Roman" w:eastAsia="Times New Roman" w:hAnsi="Times New Roman" w:cs="Times New Roman"/>
          <w:sz w:val="24"/>
          <w:szCs w:val="24"/>
        </w:rPr>
      </w:pPr>
      <w:r w:rsidRPr="00EF63E9">
        <w:rPr>
          <w:rFonts w:ascii="Bookman Old Style" w:eastAsia="Times New Roman" w:hAnsi="Bookman Old Style" w:cs="Times New Roman"/>
          <w:b/>
          <w:bCs/>
          <w:color w:val="000000"/>
          <w:sz w:val="24"/>
          <w:szCs w:val="24"/>
        </w:rPr>
        <w:t>Tournament Guidelines:  </w:t>
      </w:r>
    </w:p>
    <w:p w14:paraId="5249C6A0" w14:textId="77777777" w:rsidR="00EF63E9" w:rsidRPr="00EF63E9" w:rsidRDefault="00EF63E9" w:rsidP="00EF63E9">
      <w:pPr>
        <w:numPr>
          <w:ilvl w:val="0"/>
          <w:numId w:val="1"/>
        </w:numPr>
        <w:spacing w:before="280" w:after="0" w:line="240" w:lineRule="auto"/>
        <w:textAlignment w:val="baseline"/>
        <w:rPr>
          <w:rFonts w:ascii="Arial" w:eastAsia="Times New Roman" w:hAnsi="Arial" w:cs="Arial"/>
          <w:color w:val="000000"/>
        </w:rPr>
      </w:pPr>
      <w:r w:rsidRPr="00EF63E9">
        <w:rPr>
          <w:rFonts w:ascii="Arial" w:eastAsia="Times New Roman" w:hAnsi="Arial" w:cs="Arial"/>
          <w:color w:val="000000"/>
        </w:rPr>
        <w:t>Tournament is governed by all USTA Rules.</w:t>
      </w:r>
    </w:p>
    <w:p w14:paraId="7355C45C" w14:textId="77777777" w:rsidR="00EF63E9" w:rsidRPr="00EF63E9" w:rsidRDefault="00EF63E9" w:rsidP="00EF63E9">
      <w:pPr>
        <w:numPr>
          <w:ilvl w:val="0"/>
          <w:numId w:val="1"/>
        </w:numPr>
        <w:spacing w:after="0" w:line="240" w:lineRule="auto"/>
        <w:textAlignment w:val="baseline"/>
        <w:rPr>
          <w:rFonts w:ascii="Arial" w:eastAsia="Times New Roman" w:hAnsi="Arial" w:cs="Arial"/>
          <w:color w:val="000000"/>
        </w:rPr>
      </w:pPr>
      <w:r w:rsidRPr="00EF63E9">
        <w:rPr>
          <w:rFonts w:ascii="Arial" w:eastAsia="Times New Roman" w:hAnsi="Arial" w:cs="Arial"/>
          <w:color w:val="000000"/>
        </w:rPr>
        <w:t xml:space="preserve">All matches will be the best of 3 sets with a </w:t>
      </w:r>
      <w:proofErr w:type="spellStart"/>
      <w:r w:rsidRPr="00EF63E9">
        <w:rPr>
          <w:rFonts w:ascii="Arial" w:eastAsia="Times New Roman" w:hAnsi="Arial" w:cs="Arial"/>
          <w:color w:val="000000"/>
        </w:rPr>
        <w:t>Coman</w:t>
      </w:r>
      <w:proofErr w:type="spellEnd"/>
      <w:r w:rsidRPr="00EF63E9">
        <w:rPr>
          <w:rFonts w:ascii="Arial" w:eastAsia="Times New Roman" w:hAnsi="Arial" w:cs="Arial"/>
          <w:color w:val="000000"/>
        </w:rPr>
        <w:t xml:space="preserve"> Match Tie-Breaker played in lieu of the third set.  NO-AD Scoring</w:t>
      </w:r>
    </w:p>
    <w:p w14:paraId="3C5AEE44" w14:textId="77777777" w:rsidR="00EF63E9" w:rsidRPr="00EF63E9" w:rsidRDefault="00EF63E9" w:rsidP="00EF63E9">
      <w:pPr>
        <w:numPr>
          <w:ilvl w:val="0"/>
          <w:numId w:val="1"/>
        </w:numPr>
        <w:spacing w:after="0" w:line="240" w:lineRule="auto"/>
        <w:textAlignment w:val="baseline"/>
        <w:rPr>
          <w:rFonts w:ascii="Arial" w:eastAsia="Times New Roman" w:hAnsi="Arial" w:cs="Arial"/>
          <w:color w:val="000000"/>
        </w:rPr>
      </w:pPr>
      <w:r w:rsidRPr="00EF63E9">
        <w:rPr>
          <w:rFonts w:ascii="Arial" w:eastAsia="Times New Roman" w:hAnsi="Arial" w:cs="Arial"/>
          <w:color w:val="000000"/>
        </w:rPr>
        <w:t>Ladies Little State Tournament is a non-officiated event.</w:t>
      </w:r>
    </w:p>
    <w:p w14:paraId="07736F76" w14:textId="77777777" w:rsidR="00EF63E9" w:rsidRPr="00EF63E9" w:rsidRDefault="00EF63E9" w:rsidP="00EF63E9">
      <w:pPr>
        <w:numPr>
          <w:ilvl w:val="0"/>
          <w:numId w:val="1"/>
        </w:numPr>
        <w:spacing w:after="0" w:line="240" w:lineRule="auto"/>
        <w:textAlignment w:val="baseline"/>
        <w:rPr>
          <w:rFonts w:ascii="Arial" w:eastAsia="Times New Roman" w:hAnsi="Arial" w:cs="Arial"/>
          <w:color w:val="000000"/>
        </w:rPr>
      </w:pPr>
      <w:r w:rsidRPr="00EF63E9">
        <w:rPr>
          <w:rFonts w:ascii="Arial" w:eastAsia="Times New Roman" w:hAnsi="Arial" w:cs="Arial"/>
          <w:color w:val="000000"/>
        </w:rPr>
        <w:t>Area teams from Corpus Christi may be used to round out odd numbered draws for equal play or to satisfy late team withdrawals.</w:t>
      </w:r>
    </w:p>
    <w:p w14:paraId="7287C3A7" w14:textId="77777777" w:rsidR="00EF63E9" w:rsidRPr="00EF63E9" w:rsidRDefault="00EF63E9" w:rsidP="00EF63E9">
      <w:pPr>
        <w:numPr>
          <w:ilvl w:val="0"/>
          <w:numId w:val="1"/>
        </w:numPr>
        <w:spacing w:after="0" w:line="240" w:lineRule="auto"/>
        <w:textAlignment w:val="baseline"/>
        <w:rPr>
          <w:rFonts w:ascii="Arial" w:eastAsia="Times New Roman" w:hAnsi="Arial" w:cs="Arial"/>
          <w:color w:val="000000"/>
        </w:rPr>
      </w:pPr>
      <w:r w:rsidRPr="00EF63E9">
        <w:rPr>
          <w:rFonts w:ascii="Arial" w:eastAsia="Times New Roman" w:hAnsi="Arial" w:cs="Arial"/>
          <w:color w:val="000000"/>
        </w:rPr>
        <w:t>Wild Card Teams will also be considered from other cities.  </w:t>
      </w:r>
    </w:p>
    <w:p w14:paraId="5D69C9F0" w14:textId="77777777" w:rsidR="00EF63E9" w:rsidRPr="00EF63E9" w:rsidRDefault="00EF63E9" w:rsidP="00EF63E9">
      <w:pPr>
        <w:numPr>
          <w:ilvl w:val="0"/>
          <w:numId w:val="1"/>
        </w:numPr>
        <w:spacing w:after="0" w:line="240" w:lineRule="auto"/>
        <w:textAlignment w:val="baseline"/>
        <w:rPr>
          <w:rFonts w:ascii="Arial" w:eastAsia="Times New Roman" w:hAnsi="Arial" w:cs="Arial"/>
          <w:color w:val="000000"/>
        </w:rPr>
      </w:pPr>
      <w:r w:rsidRPr="00EF63E9">
        <w:rPr>
          <w:rFonts w:ascii="Arial" w:eastAsia="Times New Roman" w:hAnsi="Arial" w:cs="Arial"/>
          <w:color w:val="000000"/>
        </w:rPr>
        <w:t>Each player will receive a tournament t-shirt.</w:t>
      </w:r>
    </w:p>
    <w:p w14:paraId="3E74E829" w14:textId="77777777" w:rsidR="00EF63E9" w:rsidRPr="00EF63E9" w:rsidRDefault="00EF63E9" w:rsidP="00EF63E9">
      <w:pPr>
        <w:numPr>
          <w:ilvl w:val="0"/>
          <w:numId w:val="1"/>
        </w:numPr>
        <w:spacing w:after="0" w:line="240" w:lineRule="auto"/>
        <w:textAlignment w:val="baseline"/>
        <w:rPr>
          <w:rFonts w:ascii="Arial" w:eastAsia="Times New Roman" w:hAnsi="Arial" w:cs="Arial"/>
          <w:color w:val="000000"/>
        </w:rPr>
      </w:pPr>
      <w:r w:rsidRPr="00EF63E9">
        <w:rPr>
          <w:rFonts w:ascii="Arial" w:eastAsia="Times New Roman" w:hAnsi="Arial" w:cs="Arial"/>
          <w:color w:val="000000"/>
        </w:rPr>
        <w:t>Each team participating may add up to four (4) substitutes to their roster.   The substitutes must be rated at the same level or below.  Tournament director must approve any additional players that need to be added to the roster.  </w:t>
      </w:r>
    </w:p>
    <w:p w14:paraId="25FB3CEB" w14:textId="77777777" w:rsidR="00EF63E9" w:rsidRPr="00EF63E9" w:rsidRDefault="00EF63E9" w:rsidP="00EF63E9">
      <w:pPr>
        <w:numPr>
          <w:ilvl w:val="0"/>
          <w:numId w:val="1"/>
        </w:numPr>
        <w:spacing w:after="0" w:line="240" w:lineRule="auto"/>
        <w:textAlignment w:val="baseline"/>
        <w:rPr>
          <w:rFonts w:ascii="Arial" w:eastAsia="Times New Roman" w:hAnsi="Arial" w:cs="Arial"/>
          <w:color w:val="000000"/>
        </w:rPr>
      </w:pPr>
      <w:r w:rsidRPr="00EF63E9">
        <w:rPr>
          <w:rFonts w:ascii="Arial" w:eastAsia="Times New Roman" w:hAnsi="Arial" w:cs="Arial"/>
          <w:color w:val="000000"/>
        </w:rPr>
        <w:t>A player who was listed on the Spring League roster may participate or an injured player who did not play may participate. The number of matches played is of no consequence.  </w:t>
      </w:r>
    </w:p>
    <w:p w14:paraId="325CDCE9" w14:textId="77777777" w:rsidR="00EF63E9" w:rsidRPr="00EF63E9" w:rsidRDefault="00EF63E9" w:rsidP="00EF63E9">
      <w:pPr>
        <w:numPr>
          <w:ilvl w:val="0"/>
          <w:numId w:val="1"/>
        </w:numPr>
        <w:spacing w:after="0" w:line="240" w:lineRule="auto"/>
        <w:textAlignment w:val="baseline"/>
        <w:rPr>
          <w:rFonts w:ascii="Arial" w:eastAsia="Times New Roman" w:hAnsi="Arial" w:cs="Arial"/>
          <w:color w:val="000000"/>
        </w:rPr>
      </w:pPr>
      <w:r w:rsidRPr="00EF63E9">
        <w:rPr>
          <w:rFonts w:ascii="Arial" w:eastAsia="Times New Roman" w:hAnsi="Arial" w:cs="Arial"/>
          <w:color w:val="000000"/>
        </w:rPr>
        <w:t>There is no limit to the size of the team.  Keep in mind that the fee is $33.00 per player without regard to how many matches the team member plays.</w:t>
      </w:r>
    </w:p>
    <w:p w14:paraId="2F93B2CF" w14:textId="77777777" w:rsidR="00EF63E9" w:rsidRPr="00EF63E9" w:rsidRDefault="00EF63E9" w:rsidP="00EF63E9">
      <w:pPr>
        <w:numPr>
          <w:ilvl w:val="0"/>
          <w:numId w:val="1"/>
        </w:numPr>
        <w:spacing w:after="280" w:line="240" w:lineRule="auto"/>
        <w:textAlignment w:val="baseline"/>
        <w:rPr>
          <w:rFonts w:ascii="Arial" w:eastAsia="Times New Roman" w:hAnsi="Arial" w:cs="Arial"/>
          <w:color w:val="000000"/>
        </w:rPr>
      </w:pPr>
      <w:r w:rsidRPr="00EF63E9">
        <w:rPr>
          <w:rFonts w:ascii="Arial" w:eastAsia="Times New Roman" w:hAnsi="Arial" w:cs="Arial"/>
          <w:color w:val="000000"/>
        </w:rPr>
        <w:t xml:space="preserve">Players who compete at the USTA Sectional Tournament in Dallas for the same level in this league </w:t>
      </w:r>
      <w:r w:rsidRPr="00EF63E9">
        <w:rPr>
          <w:rFonts w:ascii="Arial" w:eastAsia="Times New Roman" w:hAnsi="Arial" w:cs="Arial"/>
          <w:b/>
          <w:bCs/>
          <w:color w:val="C00000"/>
        </w:rPr>
        <w:t>are not eligible</w:t>
      </w:r>
      <w:r w:rsidRPr="00EF63E9">
        <w:rPr>
          <w:rFonts w:ascii="Arial" w:eastAsia="Times New Roman" w:hAnsi="Arial" w:cs="Arial"/>
          <w:color w:val="000000"/>
        </w:rPr>
        <w:t xml:space="preserve"> to compete at that level at Ladies Little State.</w:t>
      </w:r>
    </w:p>
    <w:p w14:paraId="503F72B5" w14:textId="77777777" w:rsidR="00EF63E9" w:rsidRPr="00EF63E9" w:rsidRDefault="00EF63E9" w:rsidP="00EF63E9">
      <w:pPr>
        <w:spacing w:before="280" w:after="280" w:line="240" w:lineRule="auto"/>
        <w:rPr>
          <w:rFonts w:ascii="Times New Roman" w:eastAsia="Times New Roman" w:hAnsi="Times New Roman" w:cs="Times New Roman"/>
          <w:sz w:val="24"/>
          <w:szCs w:val="24"/>
        </w:rPr>
      </w:pPr>
      <w:r w:rsidRPr="00EF63E9">
        <w:rPr>
          <w:rFonts w:ascii="Bookman Old Style" w:eastAsia="Times New Roman" w:hAnsi="Bookman Old Style" w:cs="Times New Roman"/>
          <w:b/>
          <w:bCs/>
          <w:color w:val="000000"/>
          <w:sz w:val="24"/>
          <w:szCs w:val="24"/>
        </w:rPr>
        <w:t>Format of Play:</w:t>
      </w:r>
    </w:p>
    <w:p w14:paraId="2D207CD8" w14:textId="77777777" w:rsidR="00EF63E9" w:rsidRPr="00EF63E9" w:rsidRDefault="00EF63E9" w:rsidP="00EF63E9">
      <w:pPr>
        <w:numPr>
          <w:ilvl w:val="0"/>
          <w:numId w:val="2"/>
        </w:numPr>
        <w:spacing w:before="280" w:after="0" w:line="240" w:lineRule="auto"/>
        <w:textAlignment w:val="baseline"/>
        <w:rPr>
          <w:rFonts w:ascii="Arial" w:eastAsia="Times New Roman" w:hAnsi="Arial" w:cs="Arial"/>
          <w:color w:val="000000"/>
        </w:rPr>
      </w:pPr>
      <w:r w:rsidRPr="00EF63E9">
        <w:rPr>
          <w:rFonts w:ascii="Arial" w:eastAsia="Times New Roman" w:hAnsi="Arial" w:cs="Arial"/>
          <w:b/>
          <w:bCs/>
          <w:color w:val="000000"/>
        </w:rPr>
        <w:t>Round Robin Play</w:t>
      </w:r>
      <w:r w:rsidRPr="00EF63E9">
        <w:rPr>
          <w:rFonts w:ascii="Arial" w:eastAsia="Times New Roman" w:hAnsi="Arial" w:cs="Arial"/>
          <w:color w:val="000000"/>
        </w:rPr>
        <w:t xml:space="preserve"> in all divisions, with playoffs with larger divisions. The number of teams registered will determine the number of matches.</w:t>
      </w:r>
    </w:p>
    <w:p w14:paraId="5262444F" w14:textId="77777777" w:rsidR="00EF63E9" w:rsidRPr="00EF63E9" w:rsidRDefault="00EF63E9" w:rsidP="00EF63E9">
      <w:pPr>
        <w:numPr>
          <w:ilvl w:val="0"/>
          <w:numId w:val="2"/>
        </w:numPr>
        <w:spacing w:after="0" w:line="240" w:lineRule="auto"/>
        <w:textAlignment w:val="baseline"/>
        <w:rPr>
          <w:rFonts w:ascii="Arial" w:eastAsia="Times New Roman" w:hAnsi="Arial" w:cs="Arial"/>
          <w:color w:val="000000"/>
        </w:rPr>
      </w:pPr>
      <w:r w:rsidRPr="00EF63E9">
        <w:rPr>
          <w:rFonts w:ascii="Arial" w:eastAsia="Times New Roman" w:hAnsi="Arial" w:cs="Arial"/>
          <w:b/>
          <w:bCs/>
          <w:color w:val="000000"/>
        </w:rPr>
        <w:t>4 teams</w:t>
      </w:r>
      <w:r w:rsidRPr="00EF63E9">
        <w:rPr>
          <w:rFonts w:ascii="Arial" w:eastAsia="Times New Roman" w:hAnsi="Arial" w:cs="Arial"/>
          <w:color w:val="000000"/>
        </w:rPr>
        <w:t xml:space="preserve"> = Double Round Robin (6 matches)</w:t>
      </w:r>
    </w:p>
    <w:p w14:paraId="1EE35C60" w14:textId="77777777" w:rsidR="00EF63E9" w:rsidRPr="00EF63E9" w:rsidRDefault="00EF63E9" w:rsidP="00EF63E9">
      <w:pPr>
        <w:numPr>
          <w:ilvl w:val="0"/>
          <w:numId w:val="2"/>
        </w:numPr>
        <w:spacing w:after="0" w:line="240" w:lineRule="auto"/>
        <w:textAlignment w:val="baseline"/>
        <w:rPr>
          <w:rFonts w:ascii="Arial" w:eastAsia="Times New Roman" w:hAnsi="Arial" w:cs="Arial"/>
          <w:color w:val="000000"/>
        </w:rPr>
      </w:pPr>
      <w:r w:rsidRPr="00EF63E9">
        <w:rPr>
          <w:rFonts w:ascii="Arial" w:eastAsia="Times New Roman" w:hAnsi="Arial" w:cs="Arial"/>
          <w:b/>
          <w:bCs/>
          <w:color w:val="000000"/>
        </w:rPr>
        <w:t>5 or 6 teams</w:t>
      </w:r>
      <w:r w:rsidRPr="00EF63E9">
        <w:rPr>
          <w:rFonts w:ascii="Arial" w:eastAsia="Times New Roman" w:hAnsi="Arial" w:cs="Arial"/>
          <w:color w:val="000000"/>
        </w:rPr>
        <w:t xml:space="preserve"> = Single Round Robin (4 or 5 matches)</w:t>
      </w:r>
    </w:p>
    <w:p w14:paraId="135B81E7" w14:textId="77777777" w:rsidR="00EF63E9" w:rsidRPr="00EF63E9" w:rsidRDefault="00EF63E9" w:rsidP="00EF63E9">
      <w:pPr>
        <w:numPr>
          <w:ilvl w:val="0"/>
          <w:numId w:val="2"/>
        </w:numPr>
        <w:spacing w:after="0" w:line="240" w:lineRule="auto"/>
        <w:textAlignment w:val="baseline"/>
        <w:rPr>
          <w:rFonts w:ascii="Arial" w:eastAsia="Times New Roman" w:hAnsi="Arial" w:cs="Arial"/>
          <w:color w:val="000000"/>
        </w:rPr>
      </w:pPr>
      <w:r w:rsidRPr="00EF63E9">
        <w:rPr>
          <w:rFonts w:ascii="Arial" w:eastAsia="Times New Roman" w:hAnsi="Arial" w:cs="Arial"/>
          <w:b/>
          <w:bCs/>
          <w:color w:val="000000"/>
        </w:rPr>
        <w:t>8 to 16 teams</w:t>
      </w:r>
      <w:r w:rsidRPr="00EF63E9">
        <w:rPr>
          <w:rFonts w:ascii="Arial" w:eastAsia="Times New Roman" w:hAnsi="Arial" w:cs="Arial"/>
          <w:color w:val="000000"/>
        </w:rPr>
        <w:t xml:space="preserve"> = Flights of four with playoffs between flights (5 matches) with Championship Flight having 6 matches.</w:t>
      </w:r>
    </w:p>
    <w:p w14:paraId="38934925" w14:textId="77777777" w:rsidR="00EF63E9" w:rsidRPr="00EF63E9" w:rsidRDefault="00EF63E9" w:rsidP="00EF63E9">
      <w:pPr>
        <w:numPr>
          <w:ilvl w:val="0"/>
          <w:numId w:val="2"/>
        </w:numPr>
        <w:spacing w:after="0" w:line="240" w:lineRule="auto"/>
        <w:textAlignment w:val="baseline"/>
        <w:rPr>
          <w:rFonts w:ascii="Arial" w:eastAsia="Times New Roman" w:hAnsi="Arial" w:cs="Arial"/>
          <w:color w:val="000000"/>
        </w:rPr>
      </w:pPr>
      <w:r w:rsidRPr="00EF63E9">
        <w:rPr>
          <w:rFonts w:ascii="Arial" w:eastAsia="Times New Roman" w:hAnsi="Arial" w:cs="Arial"/>
          <w:color w:val="000000"/>
          <w:shd w:val="clear" w:color="auto" w:fill="FFFF00"/>
        </w:rPr>
        <w:t>Plan to play Friday morning through Sunday morning and possibly Sunday after lunch.</w:t>
      </w:r>
    </w:p>
    <w:p w14:paraId="0569DC33" w14:textId="77777777" w:rsidR="00EF63E9" w:rsidRPr="00EF63E9" w:rsidRDefault="00EF63E9" w:rsidP="00EF63E9">
      <w:pPr>
        <w:numPr>
          <w:ilvl w:val="0"/>
          <w:numId w:val="2"/>
        </w:numPr>
        <w:spacing w:after="280" w:line="240" w:lineRule="auto"/>
        <w:textAlignment w:val="baseline"/>
        <w:rPr>
          <w:rFonts w:ascii="Arial" w:eastAsia="Times New Roman" w:hAnsi="Arial" w:cs="Arial"/>
          <w:color w:val="000000"/>
        </w:rPr>
      </w:pPr>
      <w:r w:rsidRPr="00EF63E9">
        <w:rPr>
          <w:rFonts w:ascii="Arial" w:eastAsia="Times New Roman" w:hAnsi="Arial" w:cs="Arial"/>
          <w:color w:val="000000"/>
        </w:rPr>
        <w:t>Individual medals will be awarded to the first place team.</w:t>
      </w:r>
    </w:p>
    <w:p w14:paraId="49313624" w14:textId="77777777" w:rsidR="00EF63E9" w:rsidRPr="00EF63E9" w:rsidRDefault="00EF63E9" w:rsidP="00EF63E9">
      <w:pPr>
        <w:spacing w:after="280" w:line="240" w:lineRule="auto"/>
        <w:ind w:left="720" w:firstLine="720"/>
        <w:rPr>
          <w:rFonts w:ascii="Times New Roman" w:eastAsia="Times New Roman" w:hAnsi="Times New Roman" w:cs="Times New Roman"/>
          <w:sz w:val="24"/>
          <w:szCs w:val="24"/>
        </w:rPr>
      </w:pPr>
      <w:r w:rsidRPr="00EF63E9">
        <w:rPr>
          <w:rFonts w:ascii="Comic Sans MS" w:eastAsia="Times New Roman" w:hAnsi="Comic Sans MS" w:cs="Times New Roman"/>
          <w:i/>
          <w:iCs/>
          <w:color w:val="000000"/>
          <w:sz w:val="28"/>
          <w:szCs w:val="28"/>
        </w:rPr>
        <w:lastRenderedPageBreak/>
        <w:t>Little State 2021 is hosted by the Corpus Christi Tennis Association</w:t>
      </w:r>
      <w:r w:rsidRPr="00EF63E9">
        <w:rPr>
          <w:rFonts w:ascii="Comic Sans MS" w:eastAsia="Times New Roman" w:hAnsi="Comic Sans MS" w:cs="Times New Roman"/>
          <w:i/>
          <w:iCs/>
          <w:color w:val="000000"/>
          <w:sz w:val="28"/>
          <w:szCs w:val="28"/>
        </w:rPr>
        <w:tab/>
      </w:r>
    </w:p>
    <w:p w14:paraId="7FF6E3F5" w14:textId="77777777" w:rsidR="00EF63E9" w:rsidRPr="00EF63E9" w:rsidRDefault="00EF63E9" w:rsidP="00EF63E9">
      <w:pPr>
        <w:spacing w:after="0" w:line="240" w:lineRule="auto"/>
        <w:jc w:val="center"/>
        <w:rPr>
          <w:rFonts w:ascii="Times New Roman" w:eastAsia="Times New Roman" w:hAnsi="Times New Roman" w:cs="Times New Roman"/>
          <w:sz w:val="24"/>
          <w:szCs w:val="24"/>
        </w:rPr>
      </w:pPr>
      <w:r w:rsidRPr="00EF63E9">
        <w:rPr>
          <w:rFonts w:ascii="Comic Sans MS" w:eastAsia="Times New Roman" w:hAnsi="Comic Sans MS" w:cs="Times New Roman"/>
          <w:i/>
          <w:iCs/>
          <w:noProof/>
          <w:color w:val="000000"/>
          <w:sz w:val="28"/>
          <w:szCs w:val="28"/>
          <w:bdr w:val="none" w:sz="0" w:space="0" w:color="auto" w:frame="1"/>
        </w:rPr>
        <w:drawing>
          <wp:inline distT="0" distB="0" distL="0" distR="0" wp14:anchorId="47691E8D" wp14:editId="26C5DB4B">
            <wp:extent cx="236220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400050"/>
                    </a:xfrm>
                    <a:prstGeom prst="rect">
                      <a:avLst/>
                    </a:prstGeom>
                    <a:noFill/>
                    <a:ln>
                      <a:noFill/>
                    </a:ln>
                  </pic:spPr>
                </pic:pic>
              </a:graphicData>
            </a:graphic>
          </wp:inline>
        </w:drawing>
      </w:r>
      <w:r w:rsidRPr="00EF63E9">
        <w:rPr>
          <w:rFonts w:ascii="Comic Sans MS" w:eastAsia="Times New Roman" w:hAnsi="Comic Sans MS" w:cs="Times New Roman"/>
          <w:i/>
          <w:iCs/>
          <w:color w:val="000000"/>
          <w:sz w:val="28"/>
          <w:szCs w:val="28"/>
        </w:rPr>
        <w:t> </w:t>
      </w:r>
    </w:p>
    <w:p w14:paraId="3D9428E3" w14:textId="77777777" w:rsidR="00EF63E9" w:rsidRPr="00EF63E9" w:rsidRDefault="00EF63E9" w:rsidP="00EF63E9">
      <w:pPr>
        <w:spacing w:after="240" w:line="240" w:lineRule="auto"/>
        <w:rPr>
          <w:rFonts w:ascii="Times New Roman" w:eastAsia="Times New Roman" w:hAnsi="Times New Roman" w:cs="Times New Roman"/>
          <w:sz w:val="24"/>
          <w:szCs w:val="24"/>
        </w:rPr>
      </w:pPr>
      <w:r w:rsidRPr="00EF63E9">
        <w:rPr>
          <w:rFonts w:ascii="Times New Roman" w:eastAsia="Times New Roman" w:hAnsi="Times New Roman" w:cs="Times New Roman"/>
          <w:sz w:val="24"/>
          <w:szCs w:val="24"/>
        </w:rPr>
        <w:br/>
      </w:r>
      <w:r w:rsidRPr="00EF63E9">
        <w:rPr>
          <w:rFonts w:ascii="Times New Roman" w:eastAsia="Times New Roman" w:hAnsi="Times New Roman" w:cs="Times New Roman"/>
          <w:sz w:val="24"/>
          <w:szCs w:val="24"/>
        </w:rPr>
        <w:br/>
      </w:r>
    </w:p>
    <w:p w14:paraId="77F1621B"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Times New Roman" w:eastAsia="Times New Roman" w:hAnsi="Times New Roman" w:cs="Times New Roman"/>
          <w:sz w:val="24"/>
          <w:szCs w:val="24"/>
        </w:rPr>
        <w:t> </w:t>
      </w:r>
    </w:p>
    <w:p w14:paraId="024D9741"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Times New Roman" w:eastAsia="Times New Roman" w:hAnsi="Times New Roman" w:cs="Times New Roman"/>
          <w:sz w:val="24"/>
          <w:szCs w:val="24"/>
        </w:rPr>
        <w:t> </w:t>
      </w:r>
    </w:p>
    <w:p w14:paraId="75B04C63"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Times New Roman" w:eastAsia="Times New Roman" w:hAnsi="Times New Roman" w:cs="Times New Roman"/>
          <w:sz w:val="24"/>
          <w:szCs w:val="24"/>
        </w:rPr>
        <w:t> </w:t>
      </w:r>
    </w:p>
    <w:p w14:paraId="076F5F84"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Times New Roman" w:eastAsia="Times New Roman" w:hAnsi="Times New Roman" w:cs="Times New Roman"/>
          <w:sz w:val="24"/>
          <w:szCs w:val="24"/>
        </w:rPr>
        <w:t> </w:t>
      </w:r>
    </w:p>
    <w:p w14:paraId="56B00492"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b/>
          <w:bCs/>
          <w:i/>
          <w:iCs/>
          <w:color w:val="222222"/>
          <w:sz w:val="28"/>
          <w:szCs w:val="28"/>
        </w:rPr>
        <w:t>Team Information</w:t>
      </w:r>
    </w:p>
    <w:p w14:paraId="39AC4907"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b/>
          <w:bCs/>
          <w:i/>
          <w:iCs/>
          <w:color w:val="222222"/>
          <w:sz w:val="28"/>
          <w:szCs w:val="28"/>
        </w:rPr>
        <w:t> </w:t>
      </w:r>
    </w:p>
    <w:p w14:paraId="217A7247"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 </w:t>
      </w:r>
    </w:p>
    <w:p w14:paraId="717ED45F"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Home League: ____________________________________________________</w:t>
      </w:r>
    </w:p>
    <w:p w14:paraId="29A644C3"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 </w:t>
      </w:r>
    </w:p>
    <w:p w14:paraId="6AA8B73E"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Level of play: ____________________________________________________</w:t>
      </w:r>
    </w:p>
    <w:p w14:paraId="658AAD86"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 </w:t>
      </w:r>
    </w:p>
    <w:p w14:paraId="142FCC04"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Team Name: ____________________________________________________</w:t>
      </w:r>
    </w:p>
    <w:p w14:paraId="08B2833B"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 </w:t>
      </w:r>
    </w:p>
    <w:p w14:paraId="436136BD"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Captain’s Name: ____________________________________________________</w:t>
      </w:r>
    </w:p>
    <w:p w14:paraId="037DD55E"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 </w:t>
      </w:r>
    </w:p>
    <w:p w14:paraId="0D6F2F6C"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Cell Phone: _______________________ </w:t>
      </w:r>
    </w:p>
    <w:p w14:paraId="7D7B0584"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Times New Roman" w:eastAsia="Times New Roman" w:hAnsi="Times New Roman" w:cs="Times New Roman"/>
          <w:sz w:val="24"/>
          <w:szCs w:val="24"/>
        </w:rPr>
        <w:t> </w:t>
      </w:r>
    </w:p>
    <w:p w14:paraId="738F9D80"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Home Phone: _________________________________</w:t>
      </w:r>
    </w:p>
    <w:p w14:paraId="679A1DC6"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 </w:t>
      </w:r>
    </w:p>
    <w:p w14:paraId="1E7532E3"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Email: ____________________________________________________</w:t>
      </w:r>
    </w:p>
    <w:p w14:paraId="112DEEE8"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 </w:t>
      </w:r>
    </w:p>
    <w:p w14:paraId="2A32F5DA"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 </w:t>
      </w:r>
    </w:p>
    <w:p w14:paraId="000E6F2F"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w:t>
      </w:r>
    </w:p>
    <w:p w14:paraId="44CC2063"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 </w:t>
      </w:r>
    </w:p>
    <w:p w14:paraId="6603464A"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 </w:t>
      </w:r>
    </w:p>
    <w:p w14:paraId="26AC6192"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T-Shirt information must be provided by:  July 16th, 2021 </w:t>
      </w:r>
    </w:p>
    <w:p w14:paraId="3E27EBF7"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 xml:space="preserve">Total Number of T-Shirts: </w:t>
      </w:r>
      <w:r w:rsidRPr="00EF63E9">
        <w:rPr>
          <w:rFonts w:ascii="Arial" w:eastAsia="Times New Roman" w:hAnsi="Arial" w:cs="Arial"/>
          <w:i/>
          <w:iCs/>
          <w:color w:val="222222"/>
          <w:sz w:val="26"/>
          <w:szCs w:val="26"/>
        </w:rPr>
        <w:tab/>
        <w:t>_________ </w:t>
      </w:r>
    </w:p>
    <w:p w14:paraId="1C9438FA"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 </w:t>
      </w:r>
    </w:p>
    <w:p w14:paraId="7D5A84EA"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 </w:t>
      </w:r>
    </w:p>
    <w:p w14:paraId="14AA0AC2"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40"/>
          <w:szCs w:val="40"/>
          <w:shd w:val="clear" w:color="auto" w:fill="FFFF00"/>
        </w:rPr>
        <w:lastRenderedPageBreak/>
        <w:t>Ladies T-Shirts Sizes</w:t>
      </w:r>
      <w:r w:rsidRPr="00EF63E9">
        <w:rPr>
          <w:rFonts w:ascii="Arial" w:eastAsia="Times New Roman" w:hAnsi="Arial" w:cs="Arial"/>
          <w:i/>
          <w:iCs/>
          <w:color w:val="222222"/>
          <w:sz w:val="40"/>
          <w:szCs w:val="40"/>
        </w:rPr>
        <w:t xml:space="preserve"> – </w:t>
      </w:r>
      <w:r w:rsidRPr="00EF63E9">
        <w:rPr>
          <w:rFonts w:ascii="Arial" w:eastAsia="Times New Roman" w:hAnsi="Arial" w:cs="Arial"/>
          <w:i/>
          <w:iCs/>
          <w:color w:val="222222"/>
        </w:rPr>
        <w:t>players only</w:t>
      </w:r>
    </w:p>
    <w:p w14:paraId="5A6B70CB"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 </w:t>
      </w:r>
    </w:p>
    <w:p w14:paraId="66D2FE0D" w14:textId="77777777" w:rsidR="00EF63E9" w:rsidRPr="00EF63E9" w:rsidRDefault="00EF63E9" w:rsidP="00EF63E9">
      <w:pPr>
        <w:shd w:val="clear" w:color="auto" w:fill="FFFFFF"/>
        <w:spacing w:after="0" w:line="240" w:lineRule="auto"/>
        <w:jc w:val="center"/>
        <w:rPr>
          <w:rFonts w:ascii="Times New Roman" w:eastAsia="Times New Roman" w:hAnsi="Times New Roman" w:cs="Times New Roman"/>
          <w:sz w:val="24"/>
          <w:szCs w:val="24"/>
        </w:rPr>
      </w:pPr>
      <w:r w:rsidRPr="00EF63E9">
        <w:rPr>
          <w:rFonts w:ascii="Arial" w:eastAsia="Times New Roman" w:hAnsi="Arial" w:cs="Arial"/>
          <w:i/>
          <w:iCs/>
          <w:color w:val="222222"/>
          <w:sz w:val="26"/>
          <w:szCs w:val="26"/>
        </w:rPr>
        <w:t>SM: _______   MD: ______</w:t>
      </w:r>
      <w:proofErr w:type="gramStart"/>
      <w:r w:rsidRPr="00EF63E9">
        <w:rPr>
          <w:rFonts w:ascii="Arial" w:eastAsia="Times New Roman" w:hAnsi="Arial" w:cs="Arial"/>
          <w:i/>
          <w:iCs/>
          <w:color w:val="222222"/>
          <w:sz w:val="26"/>
          <w:szCs w:val="26"/>
        </w:rPr>
        <w:t>  LG</w:t>
      </w:r>
      <w:proofErr w:type="gramEnd"/>
      <w:r w:rsidRPr="00EF63E9">
        <w:rPr>
          <w:rFonts w:ascii="Arial" w:eastAsia="Times New Roman" w:hAnsi="Arial" w:cs="Arial"/>
          <w:i/>
          <w:iCs/>
          <w:color w:val="222222"/>
          <w:sz w:val="26"/>
          <w:szCs w:val="26"/>
        </w:rPr>
        <w:t>: ______  XL: ______  XXL: _______</w:t>
      </w:r>
    </w:p>
    <w:p w14:paraId="443A95C6" w14:textId="77777777" w:rsidR="00BE6914" w:rsidRDefault="00BE6914"/>
    <w:sectPr w:rsidR="00BE691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3F87B" w14:textId="77777777" w:rsidR="00E55DB8" w:rsidRDefault="00E55DB8" w:rsidP="00EF63E9">
      <w:pPr>
        <w:spacing w:after="0" w:line="240" w:lineRule="auto"/>
      </w:pPr>
      <w:r>
        <w:separator/>
      </w:r>
    </w:p>
  </w:endnote>
  <w:endnote w:type="continuationSeparator" w:id="0">
    <w:p w14:paraId="5EDE5167" w14:textId="77777777" w:rsidR="00E55DB8" w:rsidRDefault="00E55DB8" w:rsidP="00E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lacksword">
    <w:panose1 w:val="00000000000000000000"/>
    <w:charset w:val="00"/>
    <w:family w:val="modern"/>
    <w:notTrueType/>
    <w:pitch w:val="variable"/>
    <w:sig w:usb0="80000027" w:usb1="0000000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D2223" w14:textId="77777777" w:rsidR="00E55DB8" w:rsidRDefault="00E55DB8" w:rsidP="00EF63E9">
      <w:pPr>
        <w:spacing w:after="0" w:line="240" w:lineRule="auto"/>
      </w:pPr>
      <w:r>
        <w:separator/>
      </w:r>
    </w:p>
  </w:footnote>
  <w:footnote w:type="continuationSeparator" w:id="0">
    <w:p w14:paraId="56F1F636" w14:textId="77777777" w:rsidR="00E55DB8" w:rsidRDefault="00E55DB8" w:rsidP="00EF6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5B407" w14:textId="40D1E123" w:rsidR="00EF63E9" w:rsidRDefault="00EF63E9" w:rsidP="00EF63E9">
    <w:pPr>
      <w:pStyle w:val="Header"/>
      <w:jc w:val="center"/>
    </w:pPr>
    <w:r>
      <w:rPr>
        <w:noProof/>
      </w:rPr>
      <w:drawing>
        <wp:inline distT="0" distB="0" distL="0" distR="0" wp14:anchorId="619B7903" wp14:editId="3C486831">
          <wp:extent cx="1853565" cy="10915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0915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972"/>
    <w:multiLevelType w:val="multilevel"/>
    <w:tmpl w:val="1436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7352C"/>
    <w:multiLevelType w:val="multilevel"/>
    <w:tmpl w:val="5264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E9"/>
    <w:rsid w:val="00077023"/>
    <w:rsid w:val="001218D8"/>
    <w:rsid w:val="002F027A"/>
    <w:rsid w:val="00770BD4"/>
    <w:rsid w:val="00BE6914"/>
    <w:rsid w:val="00CC607A"/>
    <w:rsid w:val="00E55DB8"/>
    <w:rsid w:val="00EF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76E59"/>
  <w15:chartTrackingRefBased/>
  <w15:docId w15:val="{3CEAA809-1F95-4081-8193-8E6E7126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3E9"/>
    <w:rPr>
      <w:color w:val="0563C1" w:themeColor="hyperlink"/>
      <w:u w:val="single"/>
    </w:rPr>
  </w:style>
  <w:style w:type="paragraph" w:styleId="Header">
    <w:name w:val="header"/>
    <w:basedOn w:val="Normal"/>
    <w:link w:val="HeaderChar"/>
    <w:uiPriority w:val="99"/>
    <w:unhideWhenUsed/>
    <w:rsid w:val="00EF6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3E9"/>
  </w:style>
  <w:style w:type="paragraph" w:styleId="Footer">
    <w:name w:val="footer"/>
    <w:basedOn w:val="Normal"/>
    <w:link w:val="FooterChar"/>
    <w:uiPriority w:val="99"/>
    <w:unhideWhenUsed/>
    <w:rsid w:val="00EF6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taonline.org" TargetMode="External"/><Relationship Id="rId3" Type="http://schemas.openxmlformats.org/officeDocument/2006/relationships/settings" Target="settings.xml"/><Relationship Id="rId7" Type="http://schemas.openxmlformats.org/officeDocument/2006/relationships/hyperlink" Target="http://www.cctaonli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Gordon</dc:creator>
  <cp:keywords/>
  <dc:description/>
  <cp:lastModifiedBy>SATA</cp:lastModifiedBy>
  <cp:revision>2</cp:revision>
  <dcterms:created xsi:type="dcterms:W3CDTF">2021-06-24T19:06:00Z</dcterms:created>
  <dcterms:modified xsi:type="dcterms:W3CDTF">2021-06-24T19:06:00Z</dcterms:modified>
</cp:coreProperties>
</file>